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4E1C" w14:textId="15374F90" w:rsidR="006A3A86" w:rsidRPr="00B55E5F" w:rsidRDefault="006A3A86">
      <w:pPr>
        <w:rPr>
          <w:rFonts w:cstheme="minorHAnsi"/>
          <w:sz w:val="24"/>
          <w:szCs w:val="24"/>
        </w:rPr>
      </w:pPr>
      <w:bookmarkStart w:id="0" w:name="_GoBack"/>
      <w:bookmarkEnd w:id="0"/>
      <w:r w:rsidRPr="00B55E5F">
        <w:rPr>
          <w:rFonts w:cstheme="minorHAnsi"/>
          <w:noProof/>
          <w:sz w:val="24"/>
          <w:szCs w:val="24"/>
        </w:rPr>
        <w:drawing>
          <wp:inline distT="0" distB="0" distL="0" distR="0" wp14:anchorId="05F3F313" wp14:editId="01B6E971">
            <wp:extent cx="194541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14BB" w14:textId="77777777" w:rsidR="006A3A86" w:rsidRPr="00B55E5F" w:rsidRDefault="006A3A86">
      <w:pPr>
        <w:rPr>
          <w:rFonts w:cstheme="minorHAnsi"/>
          <w:sz w:val="24"/>
          <w:szCs w:val="24"/>
        </w:rPr>
      </w:pPr>
    </w:p>
    <w:p w14:paraId="0749FBD9" w14:textId="1F9F7A5D" w:rsidR="005311C4" w:rsidRPr="00B55E5F" w:rsidRDefault="006A3A86" w:rsidP="00F3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Men’s Advocate Position Description</w:t>
      </w:r>
    </w:p>
    <w:p w14:paraId="47BA6C45" w14:textId="77777777" w:rsidR="00D900EA" w:rsidRPr="00B55E5F" w:rsidRDefault="00D900EA" w:rsidP="00D900EA">
      <w:pPr>
        <w:ind w:left="360"/>
        <w:rPr>
          <w:rFonts w:cstheme="minorHAnsi"/>
          <w:b/>
          <w:bCs/>
          <w:i/>
          <w:iCs/>
          <w:sz w:val="24"/>
          <w:szCs w:val="24"/>
        </w:rPr>
      </w:pPr>
      <w:r w:rsidRPr="00B55E5F">
        <w:rPr>
          <w:rFonts w:cstheme="minorHAnsi"/>
          <w:b/>
          <w:bCs/>
          <w:i/>
          <w:iCs/>
          <w:sz w:val="24"/>
          <w:szCs w:val="24"/>
        </w:rPr>
        <w:t>PREAMBLE</w:t>
      </w:r>
    </w:p>
    <w:p w14:paraId="55D8779F" w14:textId="77777777" w:rsidR="00D900EA" w:rsidRPr="00B55E5F" w:rsidRDefault="00D900EA" w:rsidP="00D900EA">
      <w:pPr>
        <w:ind w:left="360"/>
        <w:rPr>
          <w:rFonts w:cstheme="minorHAnsi"/>
          <w:sz w:val="24"/>
          <w:szCs w:val="24"/>
        </w:rPr>
      </w:pPr>
    </w:p>
    <w:p w14:paraId="6C71DF75" w14:textId="66820757" w:rsidR="00D900EA" w:rsidRPr="00B55E5F" w:rsidRDefault="00487AFA" w:rsidP="006A51C3">
      <w:pPr>
        <w:spacing w:line="360" w:lineRule="auto"/>
        <w:jc w:val="both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Te Whare Oranga Wairua </w:t>
      </w:r>
      <w:r w:rsidR="006B6800">
        <w:rPr>
          <w:rFonts w:cstheme="minorHAnsi"/>
          <w:sz w:val="24"/>
          <w:szCs w:val="24"/>
        </w:rPr>
        <w:t>Māori</w:t>
      </w:r>
      <w:r w:rsidR="00C753D2" w:rsidRPr="00B55E5F">
        <w:rPr>
          <w:rFonts w:cstheme="minorHAnsi"/>
          <w:sz w:val="24"/>
          <w:szCs w:val="24"/>
        </w:rPr>
        <w:t xml:space="preserve"> Women’s</w:t>
      </w:r>
      <w:r w:rsidR="00D900EA" w:rsidRPr="00B55E5F">
        <w:rPr>
          <w:rFonts w:cstheme="minorHAnsi"/>
          <w:sz w:val="24"/>
          <w:szCs w:val="24"/>
        </w:rPr>
        <w:t xml:space="preserve"> Refuge </w:t>
      </w:r>
      <w:r w:rsidR="00C753D2" w:rsidRPr="00B55E5F">
        <w:rPr>
          <w:rFonts w:cstheme="minorHAnsi"/>
          <w:sz w:val="24"/>
          <w:szCs w:val="24"/>
        </w:rPr>
        <w:t xml:space="preserve">aims prevent family violence in the </w:t>
      </w:r>
      <w:r w:rsidRPr="00B55E5F">
        <w:rPr>
          <w:rFonts w:cstheme="minorHAnsi"/>
          <w:sz w:val="24"/>
          <w:szCs w:val="24"/>
        </w:rPr>
        <w:t>Taup</w:t>
      </w:r>
      <w:r w:rsidRPr="00B55E5F">
        <w:rPr>
          <w:rFonts w:cstheme="minorHAnsi"/>
          <w:sz w:val="24"/>
          <w:szCs w:val="24"/>
          <w:lang w:val="mi-NZ"/>
        </w:rPr>
        <w:t>ō / Turangi area</w:t>
      </w:r>
      <w:r w:rsidR="00C753D2" w:rsidRPr="00B55E5F">
        <w:rPr>
          <w:rFonts w:cstheme="minorHAnsi"/>
          <w:sz w:val="24"/>
          <w:szCs w:val="24"/>
        </w:rPr>
        <w:t xml:space="preserve"> and to provide interventions that </w:t>
      </w:r>
      <w:r w:rsidR="00D900EA" w:rsidRPr="00B55E5F">
        <w:rPr>
          <w:rFonts w:cstheme="minorHAnsi"/>
          <w:sz w:val="24"/>
          <w:szCs w:val="24"/>
        </w:rPr>
        <w:t xml:space="preserve">assist victims </w:t>
      </w:r>
      <w:r w:rsidR="00C753D2" w:rsidRPr="00B55E5F">
        <w:rPr>
          <w:rFonts w:cstheme="minorHAnsi"/>
          <w:sz w:val="24"/>
          <w:szCs w:val="24"/>
        </w:rPr>
        <w:t>to live lives free from violence.</w:t>
      </w:r>
      <w:r w:rsidR="00D900EA" w:rsidRPr="00B55E5F">
        <w:rPr>
          <w:rFonts w:cstheme="minorHAnsi"/>
          <w:sz w:val="24"/>
          <w:szCs w:val="24"/>
        </w:rPr>
        <w:t xml:space="preserve">  </w:t>
      </w:r>
    </w:p>
    <w:p w14:paraId="4E9E2B5E" w14:textId="4EC0A204" w:rsidR="002623E8" w:rsidRPr="00B55E5F" w:rsidRDefault="002623E8" w:rsidP="006A51C3">
      <w:pPr>
        <w:spacing w:line="360" w:lineRule="auto"/>
        <w:jc w:val="both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Central to our work with perpetrators</w:t>
      </w:r>
      <w:r w:rsidR="005F1B1E" w:rsidRPr="00B55E5F">
        <w:rPr>
          <w:rFonts w:cstheme="minorHAnsi"/>
          <w:sz w:val="24"/>
          <w:szCs w:val="24"/>
        </w:rPr>
        <w:t>,</w:t>
      </w:r>
      <w:r w:rsidRPr="00B55E5F">
        <w:rPr>
          <w:rFonts w:cstheme="minorHAnsi"/>
          <w:sz w:val="24"/>
          <w:szCs w:val="24"/>
        </w:rPr>
        <w:t xml:space="preserve"> is holding the safety of victims of family violence at the centre of our </w:t>
      </w:r>
      <w:r w:rsidR="006A51C3" w:rsidRPr="00B55E5F">
        <w:rPr>
          <w:rFonts w:cstheme="minorHAnsi"/>
          <w:sz w:val="24"/>
          <w:szCs w:val="24"/>
        </w:rPr>
        <w:t xml:space="preserve">approaches and </w:t>
      </w:r>
      <w:r w:rsidRPr="00B55E5F">
        <w:rPr>
          <w:rFonts w:cstheme="minorHAnsi"/>
          <w:sz w:val="24"/>
          <w:szCs w:val="24"/>
        </w:rPr>
        <w:t>actions</w:t>
      </w:r>
      <w:r w:rsidR="006A51C3" w:rsidRPr="00B55E5F">
        <w:rPr>
          <w:rFonts w:cstheme="minorHAnsi"/>
          <w:sz w:val="24"/>
          <w:szCs w:val="24"/>
        </w:rPr>
        <w:t>.</w:t>
      </w:r>
    </w:p>
    <w:p w14:paraId="67967D65" w14:textId="042B6708" w:rsidR="00D900EA" w:rsidRPr="00B55E5F" w:rsidRDefault="00487AFA" w:rsidP="006A51C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Te Whare Oranga Wairua </w:t>
      </w:r>
      <w:r w:rsidR="006B6800">
        <w:rPr>
          <w:rFonts w:cstheme="minorHAnsi"/>
          <w:sz w:val="24"/>
          <w:szCs w:val="24"/>
        </w:rPr>
        <w:t>Māori</w:t>
      </w:r>
      <w:r w:rsidRPr="00B55E5F">
        <w:rPr>
          <w:rFonts w:cstheme="minorHAnsi"/>
          <w:sz w:val="24"/>
          <w:szCs w:val="24"/>
        </w:rPr>
        <w:t xml:space="preserve"> </w:t>
      </w:r>
      <w:r w:rsidR="00C753D2" w:rsidRPr="00B55E5F">
        <w:rPr>
          <w:rFonts w:cstheme="minorHAnsi"/>
          <w:sz w:val="24"/>
          <w:szCs w:val="24"/>
        </w:rPr>
        <w:t xml:space="preserve">Women’s Refuge </w:t>
      </w:r>
      <w:r w:rsidR="00D900EA" w:rsidRPr="00B55E5F">
        <w:rPr>
          <w:rFonts w:cstheme="minorHAnsi"/>
          <w:sz w:val="24"/>
          <w:szCs w:val="24"/>
        </w:rPr>
        <w:t>strives to implement practices consistent with our policy of parallel development at all times.</w:t>
      </w:r>
    </w:p>
    <w:p w14:paraId="13556921" w14:textId="77777777" w:rsidR="00D900EA" w:rsidRPr="00B55E5F" w:rsidRDefault="00D900EA" w:rsidP="00D900EA">
      <w:pPr>
        <w:spacing w:line="360" w:lineRule="atLeast"/>
        <w:rPr>
          <w:rFonts w:cstheme="minorHAnsi"/>
          <w:sz w:val="24"/>
          <w:szCs w:val="24"/>
        </w:rPr>
      </w:pPr>
    </w:p>
    <w:p w14:paraId="4EAEDDDF" w14:textId="77777777" w:rsidR="00D900EA" w:rsidRPr="00B55E5F" w:rsidRDefault="00D900EA" w:rsidP="00D900EA">
      <w:pPr>
        <w:rPr>
          <w:rFonts w:cstheme="minorHAnsi"/>
          <w:sz w:val="24"/>
          <w:szCs w:val="24"/>
        </w:rPr>
      </w:pPr>
      <w:r w:rsidRPr="00B55E5F">
        <w:rPr>
          <w:rFonts w:cstheme="minorHAnsi"/>
          <w:b/>
          <w:bCs/>
          <w:sz w:val="24"/>
          <w:szCs w:val="24"/>
        </w:rPr>
        <w:t>Position Purpose:</w:t>
      </w:r>
      <w:r w:rsidRPr="00B55E5F">
        <w:rPr>
          <w:rFonts w:cstheme="minorHAnsi"/>
          <w:sz w:val="24"/>
          <w:szCs w:val="24"/>
        </w:rPr>
        <w:t xml:space="preserve"> </w:t>
      </w:r>
    </w:p>
    <w:p w14:paraId="25828769" w14:textId="497BFD2A" w:rsidR="00D900EA" w:rsidRPr="00B55E5F" w:rsidRDefault="00D900E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 xml:space="preserve">To </w:t>
      </w:r>
      <w:r w:rsidR="00576436" w:rsidRPr="00B55E5F">
        <w:rPr>
          <w:rFonts w:asciiTheme="minorHAnsi" w:hAnsiTheme="minorHAnsi" w:cstheme="minorHAnsi"/>
          <w:sz w:val="24"/>
          <w:szCs w:val="24"/>
        </w:rPr>
        <w:t xml:space="preserve">uphold the safety of victims of family violence by </w:t>
      </w:r>
      <w:r w:rsidR="0097604F" w:rsidRPr="00B55E5F">
        <w:rPr>
          <w:rFonts w:asciiTheme="minorHAnsi" w:hAnsiTheme="minorHAnsi" w:cstheme="minorHAnsi"/>
          <w:sz w:val="24"/>
          <w:szCs w:val="24"/>
        </w:rPr>
        <w:t xml:space="preserve">identifying risk and </w:t>
      </w:r>
      <w:r w:rsidR="00576436" w:rsidRPr="00B55E5F">
        <w:rPr>
          <w:rFonts w:asciiTheme="minorHAnsi" w:hAnsiTheme="minorHAnsi" w:cstheme="minorHAnsi"/>
          <w:sz w:val="24"/>
          <w:szCs w:val="24"/>
        </w:rPr>
        <w:t xml:space="preserve">holding perpetrators accountable </w:t>
      </w:r>
      <w:r w:rsidR="00F0501A" w:rsidRPr="00B55E5F">
        <w:rPr>
          <w:rFonts w:asciiTheme="minorHAnsi" w:hAnsiTheme="minorHAnsi" w:cstheme="minorHAnsi"/>
          <w:sz w:val="24"/>
          <w:szCs w:val="24"/>
        </w:rPr>
        <w:t xml:space="preserve">for their violence. </w:t>
      </w:r>
    </w:p>
    <w:p w14:paraId="1B9180FE" w14:textId="2554225D" w:rsidR="00D900EA" w:rsidRPr="00B55E5F" w:rsidRDefault="00F0501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 xml:space="preserve">To provide support, </w:t>
      </w:r>
      <w:r w:rsidR="002623E8" w:rsidRPr="00B55E5F">
        <w:rPr>
          <w:rFonts w:asciiTheme="minorHAnsi" w:hAnsiTheme="minorHAnsi" w:cstheme="minorHAnsi"/>
          <w:sz w:val="24"/>
          <w:szCs w:val="24"/>
        </w:rPr>
        <w:t>advocacy,</w:t>
      </w:r>
      <w:r w:rsidRPr="00B55E5F">
        <w:rPr>
          <w:rFonts w:asciiTheme="minorHAnsi" w:hAnsiTheme="minorHAnsi" w:cstheme="minorHAnsi"/>
          <w:sz w:val="24"/>
          <w:szCs w:val="24"/>
        </w:rPr>
        <w:t xml:space="preserve"> and referrals for perpetrators of family violence. </w:t>
      </w:r>
    </w:p>
    <w:p w14:paraId="6013392E" w14:textId="27B704D5" w:rsidR="00F0501A" w:rsidRPr="00B55E5F" w:rsidRDefault="00F0501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>To provide support and advocacy for male victims of family violence.</w:t>
      </w:r>
    </w:p>
    <w:p w14:paraId="380E4C71" w14:textId="4031E47D" w:rsidR="00D900EA" w:rsidRPr="00B55E5F" w:rsidRDefault="00D900E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 xml:space="preserve">To </w:t>
      </w:r>
      <w:r w:rsidR="00F0501A" w:rsidRPr="00B55E5F">
        <w:rPr>
          <w:rFonts w:asciiTheme="minorHAnsi" w:hAnsiTheme="minorHAnsi" w:cstheme="minorHAnsi"/>
          <w:sz w:val="24"/>
          <w:szCs w:val="24"/>
        </w:rPr>
        <w:t xml:space="preserve">work collaboratively with Women’s and Children’s Advocates to ensure risks to victims are identified and managed. </w:t>
      </w:r>
    </w:p>
    <w:p w14:paraId="551775D6" w14:textId="5B3C7594" w:rsidR="002623E8" w:rsidRPr="00B55E5F" w:rsidRDefault="002623E8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>To promote family violence prevention in the South Waikato.</w:t>
      </w:r>
    </w:p>
    <w:p w14:paraId="17975F6C" w14:textId="77777777" w:rsidR="00D900EA" w:rsidRPr="00B55E5F" w:rsidRDefault="00D900E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 xml:space="preserve">To ensure all services are delivered in a manner consistent with the organisation’s vision and mission statement, policies and procedures, strategic plan and four cornerstones, tikanga and kawa </w:t>
      </w:r>
    </w:p>
    <w:p w14:paraId="253479F1" w14:textId="77777777" w:rsidR="00D900EA" w:rsidRPr="00B55E5F" w:rsidRDefault="00D900EA" w:rsidP="006A51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5E5F">
        <w:rPr>
          <w:rFonts w:asciiTheme="minorHAnsi" w:hAnsiTheme="minorHAnsi" w:cstheme="minorHAnsi"/>
          <w:sz w:val="24"/>
          <w:szCs w:val="24"/>
        </w:rPr>
        <w:t>To ensure outcomes for whanau and families are achieved through working alongside them and contributing to Whanau hauora</w:t>
      </w:r>
    </w:p>
    <w:p w14:paraId="2DEC964C" w14:textId="47E4E3E9" w:rsidR="00D900EA" w:rsidRPr="00B55E5F" w:rsidRDefault="00D900EA" w:rsidP="006A51C3">
      <w:pPr>
        <w:rPr>
          <w:rFonts w:cstheme="minorHAnsi"/>
          <w:sz w:val="24"/>
          <w:szCs w:val="24"/>
        </w:rPr>
      </w:pPr>
    </w:p>
    <w:p w14:paraId="33082D19" w14:textId="5BB6EE8C" w:rsidR="0097604F" w:rsidRPr="00B55E5F" w:rsidRDefault="0097604F" w:rsidP="006A51C3">
      <w:pPr>
        <w:rPr>
          <w:rFonts w:cstheme="minorHAnsi"/>
          <w:sz w:val="24"/>
          <w:szCs w:val="24"/>
        </w:rPr>
      </w:pPr>
    </w:p>
    <w:p w14:paraId="13EA623B" w14:textId="77777777" w:rsidR="0097604F" w:rsidRPr="00B55E5F" w:rsidRDefault="0097604F" w:rsidP="006A51C3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9"/>
        <w:gridCol w:w="5597"/>
      </w:tblGrid>
      <w:tr w:rsidR="0097604F" w:rsidRPr="00B55E5F" w14:paraId="2EE1DAF5" w14:textId="77777777" w:rsidTr="006A51C3">
        <w:trPr>
          <w:trHeight w:val="3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14:paraId="3F6B49F0" w14:textId="77777777" w:rsidR="006A51C3" w:rsidRPr="00B55E5F" w:rsidRDefault="006A51C3" w:rsidP="001636B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Key Responsibilities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14:paraId="1200419D" w14:textId="77777777" w:rsidR="006A51C3" w:rsidRPr="00B55E5F" w:rsidRDefault="006A51C3" w:rsidP="001636B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Performance Indicator/Expected Outcome</w:t>
            </w:r>
          </w:p>
        </w:tc>
      </w:tr>
      <w:tr w:rsidR="0097604F" w:rsidRPr="00B55E5F" w14:paraId="0DA4327D" w14:textId="77777777" w:rsidTr="006A51C3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3B3B3" w:fill="B3B3B3"/>
          </w:tcPr>
          <w:p w14:paraId="2999C850" w14:textId="77777777" w:rsidR="006A51C3" w:rsidRPr="00B55E5F" w:rsidRDefault="006A51C3" w:rsidP="001636BB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Outcome Required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0BA680B4" w14:textId="77777777" w:rsidR="006A51C3" w:rsidRPr="00B55E5F" w:rsidRDefault="006A51C3" w:rsidP="001636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Tasks to be completed</w:t>
            </w:r>
          </w:p>
        </w:tc>
      </w:tr>
      <w:tr w:rsidR="0097604F" w:rsidRPr="00B55E5F" w14:paraId="1C89338C" w14:textId="77777777" w:rsidTr="006A51C3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3B3B3" w:fill="B3B3B3"/>
          </w:tcPr>
          <w:p w14:paraId="331E7BC3" w14:textId="5BA4481F" w:rsidR="0097604F" w:rsidRPr="00B55E5F" w:rsidRDefault="0097604F" w:rsidP="001636BB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Services to Men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337EA4E8" w14:textId="77777777" w:rsidR="0097604F" w:rsidRPr="00B55E5F" w:rsidRDefault="0097604F" w:rsidP="001636B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604F" w:rsidRPr="00B55E5F" w14:paraId="05E682CF" w14:textId="77777777" w:rsidTr="00551F71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D186FA" w14:textId="3E67977E" w:rsidR="00551F71" w:rsidRPr="00B55E5F" w:rsidRDefault="00AF2617" w:rsidP="00B55E5F">
            <w:pPr>
              <w:tabs>
                <w:tab w:val="left" w:pos="36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Male victims and perpetrators</w:t>
            </w:r>
            <w:r w:rsidR="0097604F" w:rsidRPr="00B55E5F">
              <w:rPr>
                <w:rFonts w:cstheme="minorHAnsi"/>
                <w:sz w:val="24"/>
                <w:szCs w:val="24"/>
              </w:rPr>
              <w:t xml:space="preserve"> are provided with best practice services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191D91" w14:textId="66A647DD" w:rsidR="0097604F" w:rsidRPr="00B55E5F" w:rsidRDefault="0097604F" w:rsidP="0097604F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Male perpetrators are provided with services that support behaviour change </w:t>
            </w:r>
          </w:p>
          <w:p w14:paraId="3B935516" w14:textId="1B449540" w:rsidR="00551F71" w:rsidRPr="00B55E5F" w:rsidRDefault="00551F71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Contact 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FVIARS referred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male victims and perpetrators 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 a timely manner</w:t>
            </w:r>
          </w:p>
          <w:p w14:paraId="75FCDB35" w14:textId="77777777" w:rsidR="00AF2617" w:rsidRPr="00B55E5F" w:rsidRDefault="00AF2617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Conduct initial meetings with male victims and perpetrators through walk in service.</w:t>
            </w:r>
            <w:r w:rsidRPr="00B55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9153D83" w14:textId="77777777" w:rsidR="00AF2617" w:rsidRPr="00B55E5F" w:rsidRDefault="00AF2617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 all initial contacts in accordance with policy and procedures</w:t>
            </w:r>
          </w:p>
          <w:p w14:paraId="4D6BDCA3" w14:textId="77777777" w:rsidR="00AF2617" w:rsidRPr="00B55E5F" w:rsidRDefault="00AF2617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Ensure contact with all male clients is conducted in a way that does not compromise the safety of female victims and staff and children.</w:t>
            </w:r>
          </w:p>
          <w:p w14:paraId="6933DE5D" w14:textId="6FF1185A" w:rsidR="002C7DA9" w:rsidRPr="00B55E5F" w:rsidRDefault="00AF2617" w:rsidP="00F37AE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Report back to FVIARS meetings </w:t>
            </w:r>
            <w:r w:rsidR="00F37AE7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and/ or other referral agencies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 required.</w:t>
            </w:r>
            <w:r w:rsidRPr="00B55E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7AE7" w:rsidRPr="00B55E5F" w14:paraId="3FE4EB20" w14:textId="77777777" w:rsidTr="00551F71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63D3019" w14:textId="53F6B15F" w:rsidR="00F37AE7" w:rsidRPr="00B55E5F" w:rsidRDefault="0097604F" w:rsidP="00B55E5F">
            <w:pPr>
              <w:tabs>
                <w:tab w:val="left" w:pos="36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Services to </w:t>
            </w:r>
            <w:r w:rsidR="00B55E5F" w:rsidRPr="00B55E5F">
              <w:rPr>
                <w:rFonts w:cstheme="minorHAnsi"/>
                <w:sz w:val="24"/>
                <w:szCs w:val="24"/>
              </w:rPr>
              <w:t>Perpetrators support</w:t>
            </w:r>
            <w:r w:rsidRPr="00B55E5F">
              <w:rPr>
                <w:rFonts w:cstheme="minorHAnsi"/>
                <w:sz w:val="24"/>
                <w:szCs w:val="24"/>
              </w:rPr>
              <w:t xml:space="preserve"> the safety of victims.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73D64D" w14:textId="412B6860" w:rsidR="00F37AE7" w:rsidRPr="00B55E5F" w:rsidRDefault="00F37AE7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Provide victim contact details to women’s 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children’s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advocates where male perpetrators engage in services.</w:t>
            </w:r>
          </w:p>
          <w:p w14:paraId="394FEF0F" w14:textId="23A995ED" w:rsidR="000B5A74" w:rsidRPr="00B55E5F" w:rsidRDefault="000B5A74" w:rsidP="00AF261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Ensure risk assessment information is collected and safety plans address risks identified. </w:t>
            </w:r>
          </w:p>
          <w:p w14:paraId="246B3535" w14:textId="6C001098" w:rsidR="00F37AE7" w:rsidRPr="00B55E5F" w:rsidRDefault="00F37AE7" w:rsidP="00B55E5F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Ensure 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assessments and safety plans are reviewed regularly and that </w:t>
            </w:r>
            <w:r w:rsidR="00D4467D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updated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and safety information is </w:t>
            </w:r>
            <w:r w:rsidR="00D4467D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available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victims 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their advocates </w:t>
            </w:r>
            <w:r w:rsidR="00D4467D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 it emerges.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7604F" w:rsidRPr="00B55E5F" w14:paraId="37C50B25" w14:textId="77777777" w:rsidTr="006A51C3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3B3B3" w:fill="B3B3B3"/>
          </w:tcPr>
          <w:p w14:paraId="6F31A89E" w14:textId="77777777" w:rsidR="006A51C3" w:rsidRPr="00B55E5F" w:rsidRDefault="006A51C3" w:rsidP="0097604F">
            <w:pPr>
              <w:tabs>
                <w:tab w:val="left" w:pos="360"/>
              </w:tabs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Advocacy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5F1EB2FA" w14:textId="77777777" w:rsidR="006A51C3" w:rsidRPr="00B55E5F" w:rsidRDefault="006A51C3" w:rsidP="001636B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604F" w:rsidRPr="00B55E5F" w14:paraId="555AF4BB" w14:textId="77777777" w:rsidTr="007756FF">
        <w:trPr>
          <w:trHeight w:val="1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495A9E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Advocacy practice is maintained to the highest possible standard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2083" w14:textId="3AC1DF74" w:rsidR="006A51C3" w:rsidRPr="00B55E5F" w:rsidRDefault="006A51C3" w:rsidP="006A51C3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Client intake forms are completed for all male victims and perpetrators engaged in service.</w:t>
            </w:r>
          </w:p>
          <w:p w14:paraId="2BBA1583" w14:textId="755598FB" w:rsidR="006A51C3" w:rsidRPr="00B55E5F" w:rsidRDefault="006A51C3" w:rsidP="006A51C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Risk assessments, safety plans and case management plans are developed for all male clients and are reviewed and updated regularly.</w:t>
            </w:r>
          </w:p>
          <w:p w14:paraId="6FDACE44" w14:textId="730097EF" w:rsidR="00551F71" w:rsidRPr="00B55E5F" w:rsidRDefault="000A5E69" w:rsidP="006A51C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All processes and records comply with </w:t>
            </w:r>
            <w:r w:rsidR="00487AFA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 Whare Oranga Wairua</w:t>
            </w:r>
            <w:r w:rsidR="00AD3D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best practice standards.  </w:t>
            </w:r>
          </w:p>
          <w:p w14:paraId="1CD806DA" w14:textId="1F91A9E5" w:rsidR="006A51C3" w:rsidRPr="00B55E5F" w:rsidRDefault="006A51C3" w:rsidP="006A51C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Clients are provided with information and support in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make informed decisions.</w:t>
            </w:r>
          </w:p>
          <w:p w14:paraId="268B9EE1" w14:textId="589D12F6" w:rsidR="006A51C3" w:rsidRPr="00B55E5F" w:rsidRDefault="006A51C3" w:rsidP="006A51C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Appropriate referrals are 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made, documented and followed up. </w:t>
            </w:r>
          </w:p>
        </w:tc>
      </w:tr>
      <w:tr w:rsidR="0097604F" w:rsidRPr="00B55E5F" w14:paraId="6A886E92" w14:textId="77777777" w:rsidTr="006A51C3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CF3C2F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lastRenderedPageBreak/>
              <w:t>Community Engagement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BDE0" w14:textId="6DCD467D" w:rsidR="006A51C3" w:rsidRPr="00B55E5F" w:rsidRDefault="006A51C3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Manage stakeholder relationships is a manner that builds and maintains confidence and trust in </w:t>
            </w:r>
            <w:r w:rsidR="00487AFA" w:rsidRPr="00B55E5F">
              <w:rPr>
                <w:rFonts w:asciiTheme="minorHAnsi" w:hAnsiTheme="minorHAnsi" w:cstheme="minorHAnsi"/>
                <w:sz w:val="24"/>
                <w:szCs w:val="24"/>
              </w:rPr>
              <w:t>Te Whare Oranga Wairua</w:t>
            </w:r>
            <w:r w:rsidR="00B55E5F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6800">
              <w:rPr>
                <w:rFonts w:asciiTheme="minorHAnsi" w:hAnsiTheme="minorHAnsi" w:cstheme="minorHAnsi"/>
                <w:sz w:val="24"/>
                <w:szCs w:val="24"/>
              </w:rPr>
              <w:t>Māori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Women’s Refuge. 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351C4F" w14:textId="236D75A7" w:rsidR="006A51C3" w:rsidRPr="00B55E5F" w:rsidRDefault="006A51C3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Identify and action opportunities to raise awareness of family violence and </w:t>
            </w:r>
            <w:r w:rsidR="00487AFA" w:rsidRPr="00B55E5F">
              <w:rPr>
                <w:rFonts w:asciiTheme="minorHAnsi" w:hAnsiTheme="minorHAnsi" w:cstheme="minorHAnsi"/>
                <w:sz w:val="24"/>
                <w:szCs w:val="24"/>
              </w:rPr>
              <w:t>Te Whare Oranga Wairua</w:t>
            </w:r>
            <w:r w:rsidR="00B55E5F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6800">
              <w:rPr>
                <w:rFonts w:asciiTheme="minorHAnsi" w:hAnsiTheme="minorHAnsi" w:cstheme="minorHAnsi"/>
                <w:sz w:val="24"/>
                <w:szCs w:val="24"/>
              </w:rPr>
              <w:t>Māori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Women’s Refuge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services</w:t>
            </w:r>
            <w:r w:rsidR="000B5A74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including services to men. </w:t>
            </w:r>
          </w:p>
          <w:p w14:paraId="3A8BC5B0" w14:textId="5400B7C3" w:rsidR="006A51C3" w:rsidRPr="00B55E5F" w:rsidRDefault="006A51C3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Develop and maintain community contacts to support 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male victims and perpetrators. </w:t>
            </w:r>
          </w:p>
          <w:p w14:paraId="1F2BB340" w14:textId="77777777" w:rsidR="006A51C3" w:rsidRPr="00B55E5F" w:rsidRDefault="006A51C3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Develop referral protocols with other agencies</w:t>
            </w:r>
          </w:p>
        </w:tc>
      </w:tr>
      <w:tr w:rsidR="0097604F" w:rsidRPr="00B55E5F" w14:paraId="6EA4C29C" w14:textId="77777777" w:rsidTr="006A51C3">
        <w:trPr>
          <w:trHeight w:val="10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06CC74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49D2" w14:textId="737BA191" w:rsidR="006A51C3" w:rsidRPr="00B55E5F" w:rsidRDefault="00AF2617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Maintain and update client records in accordance with policies. </w:t>
            </w:r>
          </w:p>
          <w:p w14:paraId="74C2C24C" w14:textId="03A07BE3" w:rsidR="006A51C3" w:rsidRPr="00B55E5F" w:rsidRDefault="00AF2617" w:rsidP="006A51C3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A51C3" w:rsidRPr="00B55E5F">
              <w:rPr>
                <w:rFonts w:asciiTheme="minorHAnsi" w:hAnsiTheme="minorHAnsi" w:cstheme="minorHAnsi"/>
                <w:sz w:val="24"/>
                <w:szCs w:val="24"/>
              </w:rPr>
              <w:t>omplete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client records</w:t>
            </w:r>
            <w:r w:rsidR="006A51C3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 in accordance with NCIWR best practice standards. </w:t>
            </w:r>
          </w:p>
        </w:tc>
      </w:tr>
      <w:tr w:rsidR="0097604F" w:rsidRPr="00B55E5F" w14:paraId="7A091C1B" w14:textId="77777777" w:rsidTr="00B55E5F">
        <w:trPr>
          <w:trHeight w:val="5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1CD031EA" w14:textId="4160A88A" w:rsidR="002C7DA9" w:rsidRPr="00B55E5F" w:rsidRDefault="002C7DA9" w:rsidP="00B55E5F">
            <w:pPr>
              <w:tabs>
                <w:tab w:val="left" w:pos="360"/>
                <w:tab w:val="left" w:pos="151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17B1B3" w14:textId="77777777" w:rsidR="002C7DA9" w:rsidRPr="00B55E5F" w:rsidRDefault="002C7DA9" w:rsidP="002C7DA9">
            <w:pPr>
              <w:pStyle w:val="ListParagraph"/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04F" w:rsidRPr="00B55E5F" w14:paraId="444BC49E" w14:textId="77777777" w:rsidTr="002C7DA9">
        <w:trPr>
          <w:trHeight w:val="10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9166B60" w14:textId="61F1B82B" w:rsidR="002C7DA9" w:rsidRPr="00B55E5F" w:rsidRDefault="002C7DA9" w:rsidP="002C7DA9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Work collaboratively with Women’s and Children’s Advocates to ensure victim safety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8166F" w14:textId="7847B7F3" w:rsidR="002C7DA9" w:rsidRPr="00B55E5F" w:rsidRDefault="002C7DA9" w:rsidP="002C7D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Meet at the earliest available opportunity to provide initial risk and safety information to women’s and children’s advocates</w:t>
            </w:r>
          </w:p>
          <w:p w14:paraId="7268DE6F" w14:textId="2D59C7D0" w:rsidR="002C7DA9" w:rsidRPr="00B55E5F" w:rsidRDefault="002C7DA9" w:rsidP="002C7D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Engage in regular risk meetings with women’s and children’s advocates to </w:t>
            </w:r>
            <w:r w:rsidR="005132E0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provide information to 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support the safety of victims. </w:t>
            </w:r>
          </w:p>
          <w:p w14:paraId="7C2220A8" w14:textId="481F015E" w:rsidR="002C7DA9" w:rsidRPr="00B55E5F" w:rsidRDefault="002C7DA9" w:rsidP="002C7DA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04F" w:rsidRPr="00B55E5F" w14:paraId="1D7F0253" w14:textId="77777777" w:rsidTr="002C7DA9">
        <w:trPr>
          <w:trHeight w:val="10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793ED1B" w14:textId="12AB92F5" w:rsidR="005132E0" w:rsidRPr="00B55E5F" w:rsidRDefault="005132E0" w:rsidP="002C7DA9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Work collaboratively with whanau to </w:t>
            </w:r>
            <w:r w:rsidR="000E61C6" w:rsidRPr="00B55E5F">
              <w:rPr>
                <w:rFonts w:cstheme="minorHAnsi"/>
                <w:sz w:val="24"/>
                <w:szCs w:val="24"/>
              </w:rPr>
              <w:t>provide support for safety and case management plans for perpetrators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A8E416" w14:textId="77777777" w:rsidR="005132E0" w:rsidRPr="00B55E5F" w:rsidRDefault="00FA22B5" w:rsidP="002C7D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Engage whanau in supporting perpetrators and victims with client consent. </w:t>
            </w:r>
          </w:p>
          <w:p w14:paraId="40FBF8A7" w14:textId="2E732F29" w:rsidR="00FA22B5" w:rsidRPr="00B55E5F" w:rsidRDefault="00FA22B5" w:rsidP="002C7D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Work with whanau to identify risk, plan for safety and implement case management plans. </w:t>
            </w:r>
          </w:p>
        </w:tc>
      </w:tr>
      <w:tr w:rsidR="0097604F" w:rsidRPr="00B55E5F" w14:paraId="31ED36EE" w14:textId="77777777" w:rsidTr="006A51C3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3B3B3" w:fill="B3B3B3"/>
          </w:tcPr>
          <w:p w14:paraId="41CAD52E" w14:textId="1152C2E5" w:rsidR="006A51C3" w:rsidRPr="00B55E5F" w:rsidRDefault="006A51C3" w:rsidP="001636BB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Information Dissemination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1D611EF4" w14:textId="77777777" w:rsidR="006A51C3" w:rsidRPr="00B55E5F" w:rsidRDefault="006A51C3" w:rsidP="001636B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604F" w:rsidRPr="00B55E5F" w14:paraId="6276EF1F" w14:textId="77777777" w:rsidTr="007756FF">
        <w:trPr>
          <w:trHeight w:val="82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611C74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lastRenderedPageBreak/>
              <w:t>Relationships are established and maintained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7FBB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Build effective and functional relationships with internal and external agencies that operate in the family violence area to provide relevant and up to date information and assistance.</w:t>
            </w:r>
          </w:p>
          <w:p w14:paraId="6B6A10DB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Stay up to date with relevant legislation and policy in delivery of service.</w:t>
            </w:r>
          </w:p>
          <w:p w14:paraId="5F159F49" w14:textId="6F532A6E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Actively participate in weekly 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staff 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meetings to deliver and receive information</w:t>
            </w:r>
          </w:p>
          <w:p w14:paraId="5B8CABEE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Develop an excellent understanding of the organisation in its entirety in order to deliver effective service</w:t>
            </w:r>
          </w:p>
          <w:p w14:paraId="3EAC9F54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Attend external clinical supervision monthly and record in file</w:t>
            </w:r>
          </w:p>
          <w:p w14:paraId="7F69397F" w14:textId="5E3B6D0D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Actively seek relationships and networks that would benefit </w:t>
            </w:r>
            <w:r w:rsidR="00AF2617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clients and 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Whanau</w:t>
            </w:r>
          </w:p>
          <w:p w14:paraId="02CFB121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Appropriate resources are identified that support Women’s Refuge abuse prevention policy and procedures.</w:t>
            </w:r>
          </w:p>
          <w:p w14:paraId="74CAF95B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Appropriate resources are distributed to whanau &amp; networking meetings </w:t>
            </w:r>
          </w:p>
          <w:p w14:paraId="29CD0502" w14:textId="77777777" w:rsidR="006A51C3" w:rsidRPr="00B55E5F" w:rsidRDefault="006A51C3" w:rsidP="006A51C3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All media releases are approved prior to publishing.</w:t>
            </w:r>
          </w:p>
          <w:p w14:paraId="4A881ABF" w14:textId="3387B3AE" w:rsidR="006A51C3" w:rsidRPr="007756FF" w:rsidRDefault="006A51C3" w:rsidP="001636BB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Approval is received for all public speaking.</w:t>
            </w:r>
          </w:p>
        </w:tc>
      </w:tr>
      <w:tr w:rsidR="006A51C3" w:rsidRPr="00B55E5F" w14:paraId="34BDE90F" w14:textId="77777777" w:rsidTr="00AF2617">
        <w:trPr>
          <w:trHeight w:val="3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B3B3B3" w:fill="B3B3B3"/>
          </w:tcPr>
          <w:p w14:paraId="2A63E8E9" w14:textId="2B3A4800" w:rsidR="006A51C3" w:rsidRPr="00B55E5F" w:rsidRDefault="006A51C3" w:rsidP="001636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Training and Development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B3B3B3" w:fill="B3B3B3"/>
          </w:tcPr>
          <w:p w14:paraId="55EB08D0" w14:textId="77777777" w:rsidR="006A51C3" w:rsidRPr="00B55E5F" w:rsidRDefault="006A51C3" w:rsidP="00163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1C3" w:rsidRPr="00B55E5F" w14:paraId="7FF62AEC" w14:textId="77777777" w:rsidTr="00AF2617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A2A196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360" w:hanging="36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Refuge training as directed by management.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0017" w14:textId="58741F40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Comply with the </w:t>
            </w:r>
            <w:r w:rsidR="00FA22B5"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organisation’s </w:t>
            </w: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policies around training (including completing compulsory training</w:t>
            </w:r>
            <w:r w:rsidR="00FA22B5" w:rsidRPr="00B55E5F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6A51C3" w:rsidRPr="00B55E5F" w14:paraId="258DCD3E" w14:textId="77777777" w:rsidTr="007756FF">
        <w:trPr>
          <w:trHeight w:val="8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D9A542" w14:textId="2DF7BEA8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360" w:hanging="36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Develop a professional development plan in collaboration with the </w:t>
            </w:r>
            <w:r w:rsidR="00FA22B5" w:rsidRPr="00B55E5F">
              <w:rPr>
                <w:rFonts w:cstheme="minorHAnsi"/>
                <w:sz w:val="24"/>
                <w:szCs w:val="24"/>
              </w:rPr>
              <w:t>Senior Advocate.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A2D4" w14:textId="1459EFA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Participate in on-going cultural, professional and personal development, and any other training and coaching opportunities which has been identified, planned and undertaken as an outcome of the performance appraisal.  </w:t>
            </w:r>
          </w:p>
          <w:p w14:paraId="2E646E4B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Demonstrate a commitment to on-going learning and undertake relevant professional development.</w:t>
            </w:r>
          </w:p>
          <w:p w14:paraId="5DE7ED77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Work within statutory requirements, practice guidelines/standards and tikanga best practice.</w:t>
            </w:r>
          </w:p>
        </w:tc>
      </w:tr>
      <w:tr w:rsidR="006A51C3" w:rsidRPr="00B55E5F" w14:paraId="78A7D1F0" w14:textId="77777777" w:rsidTr="00AF2617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078349" w14:textId="77777777" w:rsidR="006A51C3" w:rsidRPr="00B55E5F" w:rsidRDefault="006A51C3" w:rsidP="001636BB">
            <w:pPr>
              <w:tabs>
                <w:tab w:val="left" w:pos="510"/>
              </w:tabs>
              <w:ind w:left="510" w:hanging="51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lastRenderedPageBreak/>
              <w:t>Undertake professional supervision.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7776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Undergo regular professional supervision with an approved qualified supervisor on a monthly basis or more often as required.</w:t>
            </w:r>
          </w:p>
        </w:tc>
      </w:tr>
      <w:tr w:rsidR="006A51C3" w:rsidRPr="00B55E5F" w14:paraId="021DA22A" w14:textId="77777777" w:rsidTr="00AF2617">
        <w:trPr>
          <w:trHeight w:val="28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2DEFDA" w14:textId="3869CE7B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360" w:hanging="36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Participate in performance appraisals as required.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6E36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Readily accept feedback on performance and applies on the job.</w:t>
            </w:r>
          </w:p>
          <w:p w14:paraId="5588C093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Display a strong work ethic and accept personal responsibility for getting things done.</w:t>
            </w:r>
          </w:p>
          <w:p w14:paraId="05AAB225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>Demonstrate integrity and commitment to confidentiality.</w:t>
            </w:r>
          </w:p>
          <w:p w14:paraId="69D96F0B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Display a high level of motivation, adaptability and creativity in identifying the best solutions to problems or barriers. </w:t>
            </w:r>
          </w:p>
          <w:p w14:paraId="0F31BC9E" w14:textId="77777777" w:rsidR="006A51C3" w:rsidRPr="00B55E5F" w:rsidRDefault="006A51C3" w:rsidP="006A51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5E5F">
              <w:rPr>
                <w:rFonts w:asciiTheme="minorHAnsi" w:hAnsiTheme="minorHAnsi" w:cstheme="minorHAnsi"/>
                <w:sz w:val="24"/>
                <w:szCs w:val="24"/>
              </w:rPr>
              <w:t xml:space="preserve">Provide evidence and examples of how they having met the key performance indicators as outlined in the job description and performance agreement. </w:t>
            </w:r>
          </w:p>
        </w:tc>
      </w:tr>
      <w:tr w:rsidR="006A51C3" w:rsidRPr="00B55E5F" w14:paraId="34CFE5FC" w14:textId="77777777" w:rsidTr="00AF2617">
        <w:trPr>
          <w:trHeight w:val="3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3B3B3" w:fill="B3B3B3"/>
          </w:tcPr>
          <w:p w14:paraId="45E2D18A" w14:textId="4845DCB2" w:rsidR="006A51C3" w:rsidRPr="00B55E5F" w:rsidRDefault="006A51C3" w:rsidP="001636BB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t>Administration &amp; General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298D8263" w14:textId="77777777" w:rsidR="006A51C3" w:rsidRPr="00B55E5F" w:rsidRDefault="006A51C3" w:rsidP="00163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1C3" w:rsidRPr="00B55E5F" w14:paraId="03D92A10" w14:textId="77777777" w:rsidTr="00AF2617">
        <w:trPr>
          <w:trHeight w:val="7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B6BC1B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ind w:left="360" w:hanging="360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Reporting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B1D31" w14:textId="77777777" w:rsidR="006A51C3" w:rsidRPr="00B55E5F" w:rsidRDefault="006A51C3" w:rsidP="006A51C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Prepare reports for Manager and any other reports required for accountability purposes including all contracts to meet contractual reporting requirements.</w:t>
            </w:r>
          </w:p>
          <w:p w14:paraId="017BC249" w14:textId="77777777" w:rsidR="006A51C3" w:rsidRPr="00B55E5F" w:rsidRDefault="006A51C3" w:rsidP="006A51C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Contribute to the development and review of policies.</w:t>
            </w:r>
          </w:p>
        </w:tc>
      </w:tr>
      <w:tr w:rsidR="006A51C3" w:rsidRPr="00B55E5F" w14:paraId="7E896537" w14:textId="77777777" w:rsidTr="00AF2617">
        <w:trPr>
          <w:trHeight w:val="14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2F5C7D" w14:textId="77777777" w:rsidR="006A51C3" w:rsidRPr="00B55E5F" w:rsidRDefault="006A51C3" w:rsidP="001636BB">
            <w:pPr>
              <w:tabs>
                <w:tab w:val="left" w:pos="360"/>
                <w:tab w:val="left" w:pos="1511"/>
              </w:tabs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Meet with other Refuge personnel both locally and nationally.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8868" w14:textId="01FC078A" w:rsidR="006A51C3" w:rsidRPr="00B55E5F" w:rsidRDefault="006A51C3" w:rsidP="001636B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Attend and participate in weekly staff</w:t>
            </w:r>
            <w:r w:rsidR="000A5E69" w:rsidRPr="00B55E5F">
              <w:rPr>
                <w:rFonts w:cstheme="minorHAnsi"/>
                <w:sz w:val="24"/>
                <w:szCs w:val="24"/>
              </w:rPr>
              <w:t xml:space="preserve"> and </w:t>
            </w:r>
            <w:r w:rsidRPr="00B55E5F">
              <w:rPr>
                <w:rFonts w:cstheme="minorHAnsi"/>
                <w:sz w:val="24"/>
                <w:szCs w:val="24"/>
              </w:rPr>
              <w:t>case management meetings to contribute to the team initiatives/projects to improve performance and the achievement of service goals.</w:t>
            </w:r>
          </w:p>
          <w:p w14:paraId="3CB9E8B6" w14:textId="79106DAC" w:rsidR="000A5E69" w:rsidRPr="00B55E5F" w:rsidRDefault="000A5E69" w:rsidP="001636BB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Attend and participate in peer supervision meetings. </w:t>
            </w:r>
          </w:p>
          <w:p w14:paraId="0A83D4DA" w14:textId="75F72AD7" w:rsidR="006A51C3" w:rsidRPr="00B55E5F" w:rsidRDefault="006A51C3" w:rsidP="006A51C3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Attend </w:t>
            </w:r>
            <w:r w:rsidR="00F37AE7" w:rsidRPr="00B55E5F">
              <w:rPr>
                <w:rFonts w:cstheme="minorHAnsi"/>
                <w:sz w:val="24"/>
                <w:szCs w:val="24"/>
              </w:rPr>
              <w:t>regional</w:t>
            </w:r>
            <w:r w:rsidRPr="00B55E5F">
              <w:rPr>
                <w:rFonts w:cstheme="minorHAnsi"/>
                <w:sz w:val="24"/>
                <w:szCs w:val="24"/>
              </w:rPr>
              <w:t xml:space="preserve">/caucus meetings as required.  </w:t>
            </w:r>
          </w:p>
        </w:tc>
      </w:tr>
      <w:tr w:rsidR="006A51C3" w:rsidRPr="00B55E5F" w14:paraId="2C0E4F70" w14:textId="77777777" w:rsidTr="00AF2617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45B09" w14:textId="77777777" w:rsidR="006A51C3" w:rsidRPr="00B55E5F" w:rsidRDefault="006A51C3" w:rsidP="001636BB">
            <w:pPr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Health and safety; and incident reports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0C54" w14:textId="75758173" w:rsidR="006A51C3" w:rsidRPr="00B55E5F" w:rsidRDefault="006A51C3" w:rsidP="001636BB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Participate in health and safety management within the service </w:t>
            </w:r>
          </w:p>
          <w:p w14:paraId="6D09CD1A" w14:textId="77777777" w:rsidR="006A51C3" w:rsidRPr="00B55E5F" w:rsidRDefault="006A51C3" w:rsidP="006A51C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Report, record and complete appropriate paperwork as soon as applicable.</w:t>
            </w:r>
          </w:p>
        </w:tc>
      </w:tr>
      <w:tr w:rsidR="006A51C3" w:rsidRPr="00B55E5F" w14:paraId="56599664" w14:textId="77777777" w:rsidTr="00AF2617">
        <w:trPr>
          <w:trHeight w:val="1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0A523B" w14:textId="77777777" w:rsidR="006A51C3" w:rsidRPr="00B55E5F" w:rsidRDefault="006A51C3" w:rsidP="001636BB">
            <w:pPr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>Ensure effective operations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17367" w14:textId="77777777" w:rsidR="006A51C3" w:rsidRPr="00B55E5F" w:rsidRDefault="006A51C3" w:rsidP="006A51C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Assist with any tasks associated with the effective and efficient operation of services. </w:t>
            </w:r>
          </w:p>
          <w:p w14:paraId="19B52BAF" w14:textId="77777777" w:rsidR="006A51C3" w:rsidRPr="00B55E5F" w:rsidRDefault="006A51C3" w:rsidP="006A51C3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5E5F">
              <w:rPr>
                <w:rFonts w:cstheme="minorHAnsi"/>
                <w:sz w:val="24"/>
                <w:szCs w:val="24"/>
              </w:rPr>
              <w:t xml:space="preserve">Any other duties as required. </w:t>
            </w:r>
          </w:p>
        </w:tc>
      </w:tr>
    </w:tbl>
    <w:p w14:paraId="7D934DD5" w14:textId="3B30859D" w:rsidR="006A51C3" w:rsidRPr="00B55E5F" w:rsidRDefault="006A51C3" w:rsidP="006A51C3">
      <w:pPr>
        <w:rPr>
          <w:rFonts w:cstheme="minorHAnsi"/>
          <w:b/>
          <w:bCs/>
          <w:sz w:val="24"/>
          <w:szCs w:val="24"/>
        </w:rPr>
      </w:pPr>
    </w:p>
    <w:tbl>
      <w:tblPr>
        <w:tblW w:w="9204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204"/>
      </w:tblGrid>
      <w:tr w:rsidR="006A51C3" w:rsidRPr="00B55E5F" w14:paraId="6FE2A4F1" w14:textId="77777777" w:rsidTr="000A5E69">
        <w:trPr>
          <w:trHeight w:val="383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3B3B3" w:fill="B3B3B3"/>
          </w:tcPr>
          <w:p w14:paraId="171DDE37" w14:textId="77777777" w:rsidR="006A51C3" w:rsidRPr="00B55E5F" w:rsidRDefault="006A51C3" w:rsidP="001636B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55E5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PERSON SPECIFICATIONS</w:t>
            </w:r>
          </w:p>
        </w:tc>
      </w:tr>
    </w:tbl>
    <w:p w14:paraId="64DE9DE5" w14:textId="77777777" w:rsidR="006A51C3" w:rsidRPr="00B55E5F" w:rsidRDefault="006A51C3" w:rsidP="006A51C3">
      <w:pPr>
        <w:rPr>
          <w:rFonts w:cstheme="minorHAnsi"/>
          <w:b/>
          <w:bCs/>
          <w:sz w:val="24"/>
          <w:szCs w:val="24"/>
        </w:rPr>
      </w:pPr>
    </w:p>
    <w:p w14:paraId="4B5C4D35" w14:textId="77777777" w:rsidR="006A51C3" w:rsidRPr="00B55E5F" w:rsidRDefault="006A51C3" w:rsidP="006A51C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B55E5F">
        <w:rPr>
          <w:rFonts w:cstheme="minorHAnsi"/>
          <w:b/>
          <w:bCs/>
          <w:sz w:val="24"/>
          <w:szCs w:val="24"/>
          <w:u w:val="single"/>
        </w:rPr>
        <w:t>Essential Qualifications and Experience:</w:t>
      </w:r>
    </w:p>
    <w:p w14:paraId="2F0ABD20" w14:textId="664847DE" w:rsidR="006A51C3" w:rsidRPr="00B55E5F" w:rsidRDefault="006A51C3" w:rsidP="007756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Demonstrated experience in key activities related to the role (advocacy, </w:t>
      </w:r>
      <w:r w:rsidR="000A5E69" w:rsidRPr="00B55E5F">
        <w:rPr>
          <w:rFonts w:cstheme="minorHAnsi"/>
          <w:sz w:val="24"/>
          <w:szCs w:val="24"/>
        </w:rPr>
        <w:t xml:space="preserve">risk management, safety planning </w:t>
      </w:r>
      <w:r w:rsidRPr="00B55E5F">
        <w:rPr>
          <w:rFonts w:cstheme="minorHAnsi"/>
          <w:sz w:val="24"/>
          <w:szCs w:val="24"/>
        </w:rPr>
        <w:t>etc.).</w:t>
      </w:r>
    </w:p>
    <w:p w14:paraId="4A064A6B" w14:textId="531CA549" w:rsidR="006A51C3" w:rsidRPr="00B55E5F" w:rsidRDefault="006A51C3" w:rsidP="007756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A current, valid and full NZ driver’s licence.</w:t>
      </w:r>
    </w:p>
    <w:p w14:paraId="0CFDC22E" w14:textId="7918E7C7" w:rsidR="002E7A50" w:rsidRPr="00B55E5F" w:rsidRDefault="002E7A50" w:rsidP="007756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Knowledge and understanding of Family Violence, coercive control and abuser tactics. </w:t>
      </w:r>
    </w:p>
    <w:p w14:paraId="2182EA76" w14:textId="0007A5D6" w:rsidR="002E7A50" w:rsidRPr="00B55E5F" w:rsidRDefault="002E7A50" w:rsidP="007756F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Knowledge of Te Tiriti o Waitangi and Tikanga and practice within a Te Ao </w:t>
      </w:r>
      <w:r w:rsidR="006B6800">
        <w:rPr>
          <w:rFonts w:cstheme="minorHAnsi"/>
          <w:sz w:val="24"/>
          <w:szCs w:val="24"/>
        </w:rPr>
        <w:t>Māori</w:t>
      </w:r>
      <w:r w:rsidRPr="00B55E5F">
        <w:rPr>
          <w:rFonts w:cstheme="minorHAnsi"/>
          <w:sz w:val="24"/>
          <w:szCs w:val="24"/>
        </w:rPr>
        <w:t xml:space="preserve"> framework. </w:t>
      </w:r>
    </w:p>
    <w:p w14:paraId="4395D10D" w14:textId="77777777" w:rsidR="006A51C3" w:rsidRPr="00B55E5F" w:rsidRDefault="006A51C3" w:rsidP="006A51C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B55E5F">
        <w:rPr>
          <w:rFonts w:cstheme="minorHAnsi"/>
          <w:b/>
          <w:bCs/>
          <w:sz w:val="24"/>
          <w:szCs w:val="24"/>
          <w:u w:val="single"/>
        </w:rPr>
        <w:t>Desirable Requirements:</w:t>
      </w:r>
    </w:p>
    <w:p w14:paraId="6581B0CB" w14:textId="1062B798" w:rsidR="006A51C3" w:rsidRPr="00B55E5F" w:rsidRDefault="006A51C3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Work experience in a similar or related role in</w:t>
      </w:r>
      <w:r w:rsidR="002E7A50" w:rsidRPr="00B55E5F">
        <w:rPr>
          <w:rFonts w:cstheme="minorHAnsi"/>
          <w:sz w:val="24"/>
          <w:szCs w:val="24"/>
        </w:rPr>
        <w:t>volving</w:t>
      </w:r>
      <w:r w:rsidRPr="00B55E5F">
        <w:rPr>
          <w:rFonts w:cstheme="minorHAnsi"/>
          <w:sz w:val="24"/>
          <w:szCs w:val="24"/>
        </w:rPr>
        <w:t xml:space="preserve"> working with </w:t>
      </w:r>
      <w:r w:rsidR="000A5E69" w:rsidRPr="00B55E5F">
        <w:rPr>
          <w:rFonts w:cstheme="minorHAnsi"/>
          <w:sz w:val="24"/>
          <w:szCs w:val="24"/>
        </w:rPr>
        <w:t>perpetrators and victims</w:t>
      </w:r>
      <w:r w:rsidR="002E7A50" w:rsidRPr="00B55E5F">
        <w:rPr>
          <w:rFonts w:cstheme="minorHAnsi"/>
          <w:sz w:val="24"/>
          <w:szCs w:val="24"/>
        </w:rPr>
        <w:t xml:space="preserve"> of family violence.</w:t>
      </w:r>
    </w:p>
    <w:p w14:paraId="3B684A1E" w14:textId="433173BC" w:rsidR="006A51C3" w:rsidRPr="00B55E5F" w:rsidRDefault="006A51C3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Have clear professional boundaries in working with </w:t>
      </w:r>
      <w:r w:rsidR="000A5E69" w:rsidRPr="00B55E5F">
        <w:rPr>
          <w:rFonts w:cstheme="minorHAnsi"/>
          <w:sz w:val="24"/>
          <w:szCs w:val="24"/>
        </w:rPr>
        <w:t>perpetrators and victims</w:t>
      </w:r>
      <w:r w:rsidRPr="00B55E5F">
        <w:rPr>
          <w:rFonts w:cstheme="minorHAnsi"/>
          <w:sz w:val="24"/>
          <w:szCs w:val="24"/>
        </w:rPr>
        <w:t xml:space="preserve"> and their whanau/family in crisis in a non-judgemental manner.</w:t>
      </w:r>
    </w:p>
    <w:p w14:paraId="2AF029BB" w14:textId="384C9D9E" w:rsidR="006A51C3" w:rsidRPr="00B55E5F" w:rsidRDefault="000866C1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Experience in working collaboratively with colleagues, government and NGO agencies. </w:t>
      </w:r>
    </w:p>
    <w:p w14:paraId="5A7DB3B0" w14:textId="77777777" w:rsidR="006A51C3" w:rsidRPr="00B55E5F" w:rsidRDefault="006A51C3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Ability to work effectively and autonomously in a self-directed role.</w:t>
      </w:r>
    </w:p>
    <w:p w14:paraId="23634F17" w14:textId="77777777" w:rsidR="006A51C3" w:rsidRPr="00B55E5F" w:rsidRDefault="006A51C3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Strong computer skills and organisational abilities.</w:t>
      </w:r>
    </w:p>
    <w:p w14:paraId="33DDEB44" w14:textId="2CE9E716" w:rsidR="006A51C3" w:rsidRPr="00B55E5F" w:rsidRDefault="005F1B1E" w:rsidP="007756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Knowledge and experience in delivering whanau centred services. </w:t>
      </w:r>
    </w:p>
    <w:p w14:paraId="3FADCE37" w14:textId="77777777" w:rsidR="006A51C3" w:rsidRPr="00B55E5F" w:rsidRDefault="006A51C3" w:rsidP="006A51C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B55E5F">
        <w:rPr>
          <w:rFonts w:cstheme="minorHAnsi"/>
          <w:b/>
          <w:bCs/>
          <w:sz w:val="24"/>
          <w:szCs w:val="24"/>
          <w:u w:val="single"/>
        </w:rPr>
        <w:t>Competencies and Skills:</w:t>
      </w:r>
    </w:p>
    <w:p w14:paraId="09CCF1A5" w14:textId="37C609CD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Excellent </w:t>
      </w:r>
      <w:r w:rsidR="000866C1" w:rsidRPr="00B55E5F">
        <w:rPr>
          <w:rFonts w:cstheme="minorHAnsi"/>
          <w:sz w:val="24"/>
          <w:szCs w:val="24"/>
        </w:rPr>
        <w:t xml:space="preserve">written and verbal </w:t>
      </w:r>
      <w:r w:rsidRPr="00B55E5F">
        <w:rPr>
          <w:rFonts w:cstheme="minorHAnsi"/>
          <w:sz w:val="24"/>
          <w:szCs w:val="24"/>
        </w:rPr>
        <w:t>communication skills</w:t>
      </w:r>
      <w:r w:rsidR="000866C1" w:rsidRPr="00B55E5F">
        <w:rPr>
          <w:rFonts w:cstheme="minorHAnsi"/>
          <w:sz w:val="24"/>
          <w:szCs w:val="24"/>
        </w:rPr>
        <w:t>.</w:t>
      </w:r>
    </w:p>
    <w:p w14:paraId="165EFC5E" w14:textId="1D42C6EF" w:rsidR="006A51C3" w:rsidRPr="00B55E5F" w:rsidRDefault="000866C1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Ability </w:t>
      </w:r>
      <w:r w:rsidR="006A51C3" w:rsidRPr="00B55E5F">
        <w:rPr>
          <w:rFonts w:cstheme="minorHAnsi"/>
          <w:sz w:val="24"/>
          <w:szCs w:val="24"/>
        </w:rPr>
        <w:t>to write reports and develop documentation to a high standard.</w:t>
      </w:r>
    </w:p>
    <w:p w14:paraId="5504692E" w14:textId="3F791A01" w:rsidR="006A51C3" w:rsidRPr="00B55E5F" w:rsidRDefault="000866C1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Ability to e</w:t>
      </w:r>
      <w:r w:rsidR="006A51C3" w:rsidRPr="00B55E5F">
        <w:rPr>
          <w:rFonts w:cstheme="minorHAnsi"/>
          <w:sz w:val="24"/>
          <w:szCs w:val="24"/>
        </w:rPr>
        <w:t>ffectively manage time and prioritise work commitments when under pressure to ensure deadlines are consistently met without compromising quality standards.</w:t>
      </w:r>
    </w:p>
    <w:p w14:paraId="183B48BC" w14:textId="40EDF0AC" w:rsidR="000866C1" w:rsidRPr="00B55E5F" w:rsidRDefault="000866C1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A</w:t>
      </w:r>
      <w:r w:rsidR="006A51C3" w:rsidRPr="00B55E5F">
        <w:rPr>
          <w:rFonts w:cstheme="minorHAnsi"/>
          <w:sz w:val="24"/>
          <w:szCs w:val="24"/>
        </w:rPr>
        <w:t xml:space="preserve">bility to </w:t>
      </w:r>
      <w:r w:rsidRPr="00B55E5F">
        <w:rPr>
          <w:rFonts w:cstheme="minorHAnsi"/>
          <w:sz w:val="24"/>
          <w:szCs w:val="24"/>
        </w:rPr>
        <w:t>provide</w:t>
      </w:r>
      <w:r w:rsidR="006A51C3" w:rsidRPr="00B55E5F">
        <w:rPr>
          <w:rFonts w:cstheme="minorHAnsi"/>
          <w:sz w:val="24"/>
          <w:szCs w:val="24"/>
        </w:rPr>
        <w:t xml:space="preserve"> one-to-one guidance, </w:t>
      </w:r>
      <w:r w:rsidRPr="00B55E5F">
        <w:rPr>
          <w:rFonts w:cstheme="minorHAnsi"/>
          <w:sz w:val="24"/>
          <w:szCs w:val="24"/>
        </w:rPr>
        <w:t xml:space="preserve">support and </w:t>
      </w:r>
      <w:r w:rsidR="006A51C3" w:rsidRPr="00B55E5F">
        <w:rPr>
          <w:rFonts w:cstheme="minorHAnsi"/>
          <w:sz w:val="24"/>
          <w:szCs w:val="24"/>
        </w:rPr>
        <w:t xml:space="preserve">advice with a wide range of clients in a professional manner.  </w:t>
      </w:r>
    </w:p>
    <w:p w14:paraId="2543EB0B" w14:textId="7A6C2324" w:rsidR="006A51C3" w:rsidRPr="00B55E5F" w:rsidRDefault="000866C1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P</w:t>
      </w:r>
      <w:r w:rsidR="006A51C3" w:rsidRPr="00B55E5F">
        <w:rPr>
          <w:rFonts w:cstheme="minorHAnsi"/>
          <w:sz w:val="24"/>
          <w:szCs w:val="24"/>
        </w:rPr>
        <w:t>roblem solv</w:t>
      </w:r>
      <w:r w:rsidRPr="00B55E5F">
        <w:rPr>
          <w:rFonts w:cstheme="minorHAnsi"/>
          <w:sz w:val="24"/>
          <w:szCs w:val="24"/>
        </w:rPr>
        <w:t>ing</w:t>
      </w:r>
      <w:r w:rsidR="006A51C3" w:rsidRPr="00B55E5F">
        <w:rPr>
          <w:rFonts w:cstheme="minorHAnsi"/>
          <w:sz w:val="24"/>
          <w:szCs w:val="24"/>
        </w:rPr>
        <w:t xml:space="preserve"> and strategic</w:t>
      </w:r>
      <w:r w:rsidRPr="00B55E5F">
        <w:rPr>
          <w:rFonts w:cstheme="minorHAnsi"/>
          <w:sz w:val="24"/>
          <w:szCs w:val="24"/>
        </w:rPr>
        <w:t xml:space="preserve"> thinking skills. </w:t>
      </w:r>
    </w:p>
    <w:p w14:paraId="399CDCF6" w14:textId="77777777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Work as part of a team.</w:t>
      </w:r>
    </w:p>
    <w:p w14:paraId="51D5ACA5" w14:textId="77777777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Have knowledge of the local community and community development with an analysis of feminist issues in keeping with NCIWR philosophy.</w:t>
      </w:r>
    </w:p>
    <w:p w14:paraId="6442F0B5" w14:textId="77777777" w:rsidR="006A51C3" w:rsidRPr="00B55E5F" w:rsidRDefault="006A51C3" w:rsidP="006A51C3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B55E5F">
        <w:rPr>
          <w:rFonts w:cstheme="minorHAnsi"/>
          <w:b/>
          <w:bCs/>
          <w:sz w:val="24"/>
          <w:szCs w:val="24"/>
          <w:u w:val="single"/>
        </w:rPr>
        <w:lastRenderedPageBreak/>
        <w:t>Personal Qualities:</w:t>
      </w:r>
    </w:p>
    <w:p w14:paraId="77194D2E" w14:textId="77777777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Has empathy and sensitivity with a wide range of cultures and client groups from a variety of backgrounds.</w:t>
      </w:r>
    </w:p>
    <w:p w14:paraId="1DE83906" w14:textId="77777777" w:rsidR="005F1B1E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Demonstrates a high level of professionalism with personal presentation, self-motivation, initiative and resilience.  </w:t>
      </w:r>
    </w:p>
    <w:p w14:paraId="20B2E077" w14:textId="0FEA9DCC" w:rsidR="006A51C3" w:rsidRPr="00B55E5F" w:rsidRDefault="005F1B1E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Demonstrates</w:t>
      </w:r>
      <w:r w:rsidR="006A51C3" w:rsidRPr="00B55E5F">
        <w:rPr>
          <w:rFonts w:cstheme="minorHAnsi"/>
          <w:sz w:val="24"/>
          <w:szCs w:val="24"/>
        </w:rPr>
        <w:t xml:space="preserve"> commit</w:t>
      </w:r>
      <w:r w:rsidRPr="00B55E5F">
        <w:rPr>
          <w:rFonts w:cstheme="minorHAnsi"/>
          <w:sz w:val="24"/>
          <w:szCs w:val="24"/>
        </w:rPr>
        <w:t>ment</w:t>
      </w:r>
      <w:r w:rsidR="006A51C3" w:rsidRPr="00B55E5F">
        <w:rPr>
          <w:rFonts w:cstheme="minorHAnsi"/>
          <w:sz w:val="24"/>
          <w:szCs w:val="24"/>
        </w:rPr>
        <w:t xml:space="preserve"> to continu</w:t>
      </w:r>
      <w:r w:rsidRPr="00B55E5F">
        <w:rPr>
          <w:rFonts w:cstheme="minorHAnsi"/>
          <w:sz w:val="24"/>
          <w:szCs w:val="24"/>
        </w:rPr>
        <w:t xml:space="preserve">ous </w:t>
      </w:r>
      <w:r w:rsidR="006A51C3" w:rsidRPr="00B55E5F">
        <w:rPr>
          <w:rFonts w:cstheme="minorHAnsi"/>
          <w:sz w:val="24"/>
          <w:szCs w:val="24"/>
        </w:rPr>
        <w:t>learning and development.</w:t>
      </w:r>
    </w:p>
    <w:p w14:paraId="0959E75C" w14:textId="77777777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Has a positive attitude towards work and achievement of performance targets and standards.</w:t>
      </w:r>
    </w:p>
    <w:p w14:paraId="71A4F527" w14:textId="13841FB2" w:rsidR="005F1B1E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 xml:space="preserve">Has the ability to be discreet and maintain client confidentiality and </w:t>
      </w:r>
      <w:r w:rsidR="005F1B1E" w:rsidRPr="00B55E5F">
        <w:rPr>
          <w:rFonts w:cstheme="minorHAnsi"/>
          <w:sz w:val="24"/>
          <w:szCs w:val="24"/>
        </w:rPr>
        <w:t xml:space="preserve">privacy and </w:t>
      </w:r>
      <w:r w:rsidRPr="00B55E5F">
        <w:rPr>
          <w:rFonts w:cstheme="minorHAnsi"/>
          <w:sz w:val="24"/>
          <w:szCs w:val="24"/>
        </w:rPr>
        <w:t xml:space="preserve">protect the integrity of information that is confidential to the </w:t>
      </w:r>
      <w:r w:rsidR="005F1B1E" w:rsidRPr="00B55E5F">
        <w:rPr>
          <w:rFonts w:cstheme="minorHAnsi"/>
          <w:sz w:val="24"/>
          <w:szCs w:val="24"/>
        </w:rPr>
        <w:t>organisation</w:t>
      </w:r>
      <w:r w:rsidRPr="00B55E5F">
        <w:rPr>
          <w:rFonts w:cstheme="minorHAnsi"/>
          <w:sz w:val="24"/>
          <w:szCs w:val="24"/>
        </w:rPr>
        <w:t xml:space="preserve">.  </w:t>
      </w:r>
    </w:p>
    <w:p w14:paraId="755171F4" w14:textId="77777777" w:rsidR="006A51C3" w:rsidRPr="00B55E5F" w:rsidRDefault="006A51C3" w:rsidP="006A51C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55E5F">
        <w:rPr>
          <w:rFonts w:cstheme="minorHAnsi"/>
          <w:sz w:val="24"/>
          <w:szCs w:val="24"/>
        </w:rPr>
        <w:t>Have no criminal convictions which would undermine their position as a Refuge employee; i.e. violence or fraud convictions.</w:t>
      </w:r>
    </w:p>
    <w:p w14:paraId="0558E30E" w14:textId="2566BC67" w:rsidR="006A3A86" w:rsidRPr="00B55E5F" w:rsidRDefault="006A3A86">
      <w:pPr>
        <w:rPr>
          <w:rFonts w:cstheme="minorHAnsi"/>
          <w:sz w:val="24"/>
          <w:szCs w:val="24"/>
        </w:rPr>
      </w:pPr>
    </w:p>
    <w:sectPr w:rsidR="006A3A86" w:rsidRPr="00B5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B3C"/>
    <w:multiLevelType w:val="multilevel"/>
    <w:tmpl w:val="8BAE226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ED1293E"/>
    <w:multiLevelType w:val="multilevel"/>
    <w:tmpl w:val="F56CF404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EDE12A5"/>
    <w:multiLevelType w:val="hybridMultilevel"/>
    <w:tmpl w:val="D812CC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2E8"/>
    <w:multiLevelType w:val="hybridMultilevel"/>
    <w:tmpl w:val="1C761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327"/>
    <w:multiLevelType w:val="hybridMultilevel"/>
    <w:tmpl w:val="B2CCBC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0461"/>
    <w:multiLevelType w:val="hybridMultilevel"/>
    <w:tmpl w:val="7F4AA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0EF"/>
    <w:multiLevelType w:val="hybridMultilevel"/>
    <w:tmpl w:val="9DDA4E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1008"/>
    <w:multiLevelType w:val="multilevel"/>
    <w:tmpl w:val="8BAE226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331F6674"/>
    <w:multiLevelType w:val="multilevel"/>
    <w:tmpl w:val="8BAE226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3AB03078"/>
    <w:multiLevelType w:val="hybridMultilevel"/>
    <w:tmpl w:val="5C5E0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6354"/>
    <w:multiLevelType w:val="multilevel"/>
    <w:tmpl w:val="F56CF404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57146F24"/>
    <w:multiLevelType w:val="multilevel"/>
    <w:tmpl w:val="3E7A197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663E289D"/>
    <w:multiLevelType w:val="multilevel"/>
    <w:tmpl w:val="8BAE226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3" w15:restartNumberingAfterBreak="0">
    <w:nsid w:val="773446F4"/>
    <w:multiLevelType w:val="hybridMultilevel"/>
    <w:tmpl w:val="53845C00"/>
    <w:lvl w:ilvl="0" w:tplc="49BC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86"/>
    <w:rsid w:val="000866C1"/>
    <w:rsid w:val="000A5E69"/>
    <w:rsid w:val="000B5A74"/>
    <w:rsid w:val="000E61C6"/>
    <w:rsid w:val="00163A00"/>
    <w:rsid w:val="002623E8"/>
    <w:rsid w:val="002C7DA9"/>
    <w:rsid w:val="002E7A50"/>
    <w:rsid w:val="00487AFA"/>
    <w:rsid w:val="005132E0"/>
    <w:rsid w:val="005311C4"/>
    <w:rsid w:val="00551F71"/>
    <w:rsid w:val="00576436"/>
    <w:rsid w:val="005F1B1E"/>
    <w:rsid w:val="006A3A86"/>
    <w:rsid w:val="006A51C3"/>
    <w:rsid w:val="006B6800"/>
    <w:rsid w:val="007756FF"/>
    <w:rsid w:val="0097604F"/>
    <w:rsid w:val="00AD3D79"/>
    <w:rsid w:val="00AF2617"/>
    <w:rsid w:val="00B55E5F"/>
    <w:rsid w:val="00C753D2"/>
    <w:rsid w:val="00D4467D"/>
    <w:rsid w:val="00D900EA"/>
    <w:rsid w:val="00F0501A"/>
    <w:rsid w:val="00F37AE7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6546"/>
  <w15:chartTrackingRefBased/>
  <w15:docId w15:val="{1D432A61-EE4F-4F4D-9DB2-BA759EB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Bradshaw</dc:creator>
  <cp:keywords/>
  <dc:description/>
  <cp:lastModifiedBy>Aleen</cp:lastModifiedBy>
  <cp:revision>2</cp:revision>
  <cp:lastPrinted>2020-11-09T01:18:00Z</cp:lastPrinted>
  <dcterms:created xsi:type="dcterms:W3CDTF">2021-01-13T21:04:00Z</dcterms:created>
  <dcterms:modified xsi:type="dcterms:W3CDTF">2021-01-13T21:04:00Z</dcterms:modified>
</cp:coreProperties>
</file>