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1E5C" w14:textId="77777777" w:rsidR="009A679F" w:rsidRDefault="009A679F" w:rsidP="009A679F">
      <w:pPr>
        <w:jc w:val="center"/>
      </w:pPr>
      <w:r>
        <w:rPr>
          <w:noProof/>
        </w:rPr>
        <w:drawing>
          <wp:inline distT="0" distB="0" distL="0" distR="0" wp14:anchorId="6D1238A9" wp14:editId="14A05C42">
            <wp:extent cx="4603750" cy="2089150"/>
            <wp:effectExtent l="0" t="0" r="6350" b="6350"/>
            <wp:docPr id="1340780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80081" name="Picture 13407800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F7F0" w14:textId="77777777" w:rsidR="002D0F49" w:rsidRDefault="002D0F49" w:rsidP="002D0F49"/>
    <w:p w14:paraId="756677CB" w14:textId="77777777" w:rsidR="002D0F49" w:rsidRPr="009A679F" w:rsidRDefault="002D0F49" w:rsidP="002D0F49">
      <w:pPr>
        <w:rPr>
          <w:b/>
          <w:bCs/>
          <w:sz w:val="28"/>
          <w:szCs w:val="28"/>
        </w:rPr>
      </w:pPr>
      <w:r w:rsidRPr="009A679F">
        <w:rPr>
          <w:b/>
          <w:bCs/>
          <w:sz w:val="28"/>
          <w:szCs w:val="28"/>
        </w:rPr>
        <w:t>Position: Iwi Relationships Manager</w:t>
      </w:r>
    </w:p>
    <w:p w14:paraId="195DC2D6" w14:textId="77777777" w:rsidR="009A679F" w:rsidRDefault="009A679F" w:rsidP="002D0F49"/>
    <w:p w14:paraId="770E9D21" w14:textId="1266E060" w:rsidR="002D0F49" w:rsidRPr="00FC644C" w:rsidRDefault="002D0F49" w:rsidP="002D0F49">
      <w:pPr>
        <w:rPr>
          <w:sz w:val="24"/>
          <w:szCs w:val="24"/>
        </w:rPr>
      </w:pPr>
      <w:r w:rsidRPr="00FC644C">
        <w:rPr>
          <w:b/>
          <w:bCs/>
          <w:sz w:val="24"/>
          <w:szCs w:val="24"/>
        </w:rPr>
        <w:t>Location:</w:t>
      </w:r>
      <w:r w:rsidRPr="00FC644C">
        <w:rPr>
          <w:sz w:val="24"/>
          <w:szCs w:val="24"/>
        </w:rPr>
        <w:t xml:space="preserve"> Aotearoa New Zealand</w:t>
      </w:r>
      <w:r w:rsidR="00512FDA" w:rsidRPr="00FC644C">
        <w:rPr>
          <w:sz w:val="24"/>
          <w:szCs w:val="24"/>
        </w:rPr>
        <w:t xml:space="preserve"> </w:t>
      </w:r>
      <w:r w:rsidR="005A6269" w:rsidRPr="00FC644C">
        <w:rPr>
          <w:sz w:val="24"/>
          <w:szCs w:val="24"/>
        </w:rPr>
        <w:t>(preferred location Auckland, Wellington</w:t>
      </w:r>
      <w:r w:rsidR="009A679F" w:rsidRPr="00FC644C">
        <w:rPr>
          <w:sz w:val="24"/>
          <w:szCs w:val="24"/>
        </w:rPr>
        <w:t xml:space="preserve"> or Christchurch as </w:t>
      </w:r>
      <w:r w:rsidR="00FC644C">
        <w:rPr>
          <w:sz w:val="24"/>
          <w:szCs w:val="24"/>
        </w:rPr>
        <w:t xml:space="preserve">frequent </w:t>
      </w:r>
      <w:r w:rsidR="009A679F" w:rsidRPr="00FC644C">
        <w:rPr>
          <w:sz w:val="24"/>
          <w:szCs w:val="24"/>
        </w:rPr>
        <w:t>domestic travel will be expected in th</w:t>
      </w:r>
      <w:r w:rsidR="00BB44A2" w:rsidRPr="00FC644C">
        <w:rPr>
          <w:sz w:val="24"/>
          <w:szCs w:val="24"/>
        </w:rPr>
        <w:t>is role)</w:t>
      </w:r>
    </w:p>
    <w:p w14:paraId="4E7AE8C5" w14:textId="6BB35F7C" w:rsidR="00BB44A2" w:rsidRDefault="00BB44A2" w:rsidP="002D0F49">
      <w:pPr>
        <w:rPr>
          <w:sz w:val="24"/>
          <w:szCs w:val="24"/>
        </w:rPr>
      </w:pPr>
      <w:r w:rsidRPr="00FC644C">
        <w:rPr>
          <w:b/>
          <w:bCs/>
          <w:sz w:val="24"/>
          <w:szCs w:val="24"/>
        </w:rPr>
        <w:t>Contract:</w:t>
      </w:r>
      <w:r w:rsidRPr="00FC644C">
        <w:rPr>
          <w:sz w:val="24"/>
          <w:szCs w:val="24"/>
        </w:rPr>
        <w:t xml:space="preserve">  </w:t>
      </w:r>
      <w:r w:rsidR="000C2679">
        <w:rPr>
          <w:sz w:val="24"/>
          <w:szCs w:val="24"/>
        </w:rPr>
        <w:t xml:space="preserve">Part-time </w:t>
      </w:r>
      <w:r w:rsidRPr="00FC644C">
        <w:rPr>
          <w:sz w:val="24"/>
          <w:szCs w:val="24"/>
        </w:rPr>
        <w:t>Fixed-Term contract (</w:t>
      </w:r>
      <w:r w:rsidR="000C2679">
        <w:rPr>
          <w:sz w:val="24"/>
          <w:szCs w:val="24"/>
        </w:rPr>
        <w:t>20hrs/wk for 6 months)</w:t>
      </w:r>
    </w:p>
    <w:p w14:paraId="5D03481F" w14:textId="1FFBFE37" w:rsidR="000C2679" w:rsidRPr="000C2679" w:rsidRDefault="000C2679" w:rsidP="002D0F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Salary for 6 months:  $30,000-38,000 depending on experience plus travel expenses (flights and accommodation)</w:t>
      </w:r>
    </w:p>
    <w:p w14:paraId="60FD3AC1" w14:textId="77777777" w:rsidR="00D859CF" w:rsidRPr="00FC644C" w:rsidRDefault="00D859CF" w:rsidP="002D0F49">
      <w:pPr>
        <w:rPr>
          <w:sz w:val="24"/>
          <w:szCs w:val="24"/>
        </w:rPr>
      </w:pPr>
    </w:p>
    <w:p w14:paraId="203EB8C0" w14:textId="1280852D" w:rsidR="002D0F49" w:rsidRPr="00FC644C" w:rsidRDefault="002D0F49" w:rsidP="002D0F49">
      <w:pPr>
        <w:rPr>
          <w:sz w:val="24"/>
          <w:szCs w:val="24"/>
        </w:rPr>
      </w:pPr>
      <w:r w:rsidRPr="00FC644C">
        <w:rPr>
          <w:sz w:val="24"/>
          <w:szCs w:val="24"/>
        </w:rPr>
        <w:t>We are seeking a passionate and experienced individual to join our team as an Iwi Relationships Manager for our charity based in Aotearoa New Zealand. As the Iwi Relationships Manager, you will play a key role in building and maintaining strong relationships with iwi and fostering partnerships to support our organization's mission and initiatives.</w:t>
      </w:r>
    </w:p>
    <w:p w14:paraId="21426D07" w14:textId="78479ADD" w:rsidR="002D0F49" w:rsidRDefault="002D0F49" w:rsidP="002D0F49">
      <w:pPr>
        <w:rPr>
          <w:sz w:val="24"/>
          <w:szCs w:val="24"/>
        </w:rPr>
      </w:pPr>
      <w:r w:rsidRPr="00FC644C">
        <w:rPr>
          <w:sz w:val="24"/>
          <w:szCs w:val="24"/>
        </w:rPr>
        <w:t xml:space="preserve">If you are dedicated to </w:t>
      </w:r>
      <w:r w:rsidR="00545B57" w:rsidRPr="00FC644C">
        <w:rPr>
          <w:sz w:val="24"/>
          <w:szCs w:val="24"/>
        </w:rPr>
        <w:t>improving the wellbeing of wahine</w:t>
      </w:r>
      <w:r w:rsidR="00197EA1" w:rsidRPr="00FC644C">
        <w:rPr>
          <w:sz w:val="24"/>
          <w:szCs w:val="24"/>
        </w:rPr>
        <w:t xml:space="preserve"> and whanau, </w:t>
      </w:r>
      <w:r w:rsidRPr="00FC644C">
        <w:rPr>
          <w:sz w:val="24"/>
          <w:szCs w:val="24"/>
        </w:rPr>
        <w:t>promoting cultural understanding and partnership buildin</w:t>
      </w:r>
      <w:r w:rsidR="0020662B">
        <w:rPr>
          <w:sz w:val="24"/>
          <w:szCs w:val="24"/>
        </w:rPr>
        <w:t>g and you have strong people skills and networks amongst iwi in Aotearoa</w:t>
      </w:r>
      <w:r w:rsidRPr="00FC644C">
        <w:rPr>
          <w:sz w:val="24"/>
          <w:szCs w:val="24"/>
        </w:rPr>
        <w:t xml:space="preserve"> we invite you to apply for this rewarding position.</w:t>
      </w:r>
    </w:p>
    <w:p w14:paraId="106E2799" w14:textId="77777777" w:rsidR="00F078B6" w:rsidRDefault="00F078B6" w:rsidP="002D0F49">
      <w:pPr>
        <w:rPr>
          <w:sz w:val="24"/>
          <w:szCs w:val="24"/>
        </w:rPr>
      </w:pPr>
    </w:p>
    <w:p w14:paraId="76A10171" w14:textId="77777777" w:rsidR="00F078B6" w:rsidRPr="00F078B6" w:rsidRDefault="00F078B6" w:rsidP="00F078B6">
      <w:pPr>
        <w:rPr>
          <w:b/>
          <w:bCs/>
          <w:sz w:val="24"/>
          <w:szCs w:val="24"/>
        </w:rPr>
      </w:pPr>
      <w:r w:rsidRPr="00F078B6">
        <w:rPr>
          <w:b/>
          <w:bCs/>
          <w:sz w:val="24"/>
          <w:szCs w:val="24"/>
        </w:rPr>
        <w:t>Responsibilities:</w:t>
      </w:r>
    </w:p>
    <w:p w14:paraId="19C14643" w14:textId="77777777" w:rsidR="00F078B6" w:rsidRPr="00F078B6" w:rsidRDefault="00F078B6" w:rsidP="00F078B6">
      <w:pPr>
        <w:numPr>
          <w:ilvl w:val="0"/>
          <w:numId w:val="1"/>
        </w:numPr>
        <w:rPr>
          <w:sz w:val="24"/>
          <w:szCs w:val="24"/>
        </w:rPr>
      </w:pPr>
      <w:r w:rsidRPr="00F078B6">
        <w:rPr>
          <w:sz w:val="24"/>
          <w:szCs w:val="24"/>
        </w:rPr>
        <w:t>Develop and implement strategies to engage with iwi communities and establish meaningful relationships.</w:t>
      </w:r>
    </w:p>
    <w:p w14:paraId="26B135B5" w14:textId="28BA8E84" w:rsidR="00F078B6" w:rsidRPr="00F078B6" w:rsidRDefault="00F078B6" w:rsidP="00F078B6">
      <w:pPr>
        <w:numPr>
          <w:ilvl w:val="0"/>
          <w:numId w:val="1"/>
        </w:numPr>
        <w:rPr>
          <w:sz w:val="24"/>
          <w:szCs w:val="24"/>
        </w:rPr>
      </w:pPr>
      <w:r w:rsidRPr="00F078B6">
        <w:rPr>
          <w:sz w:val="24"/>
          <w:szCs w:val="24"/>
        </w:rPr>
        <w:t>Collaborate with iwi leaders and representatives to understand the needs</w:t>
      </w:r>
      <w:r w:rsidR="00545291">
        <w:rPr>
          <w:sz w:val="24"/>
          <w:szCs w:val="24"/>
        </w:rPr>
        <w:t xml:space="preserve"> and </w:t>
      </w:r>
      <w:r w:rsidRPr="00F078B6">
        <w:rPr>
          <w:sz w:val="24"/>
          <w:szCs w:val="24"/>
        </w:rPr>
        <w:t>priorities</w:t>
      </w:r>
      <w:r w:rsidR="00545291">
        <w:rPr>
          <w:sz w:val="24"/>
          <w:szCs w:val="24"/>
        </w:rPr>
        <w:t xml:space="preserve"> of their community</w:t>
      </w:r>
    </w:p>
    <w:p w14:paraId="77663186" w14:textId="19931526" w:rsidR="00F078B6" w:rsidRPr="00F078B6" w:rsidRDefault="00F078B6" w:rsidP="00F078B6">
      <w:pPr>
        <w:numPr>
          <w:ilvl w:val="0"/>
          <w:numId w:val="1"/>
        </w:numPr>
        <w:rPr>
          <w:sz w:val="24"/>
          <w:szCs w:val="24"/>
        </w:rPr>
      </w:pPr>
      <w:r w:rsidRPr="00F078B6">
        <w:rPr>
          <w:sz w:val="24"/>
          <w:szCs w:val="24"/>
        </w:rPr>
        <w:t>Facilitate communication and collaboration between the charity and iwi to ensure alignment of goals and values.</w:t>
      </w:r>
    </w:p>
    <w:p w14:paraId="2686DA8A" w14:textId="77777777" w:rsidR="00F078B6" w:rsidRPr="00F078B6" w:rsidRDefault="00F078B6" w:rsidP="00F078B6">
      <w:pPr>
        <w:numPr>
          <w:ilvl w:val="0"/>
          <w:numId w:val="1"/>
        </w:numPr>
        <w:rPr>
          <w:sz w:val="24"/>
          <w:szCs w:val="24"/>
        </w:rPr>
      </w:pPr>
      <w:r w:rsidRPr="00F078B6">
        <w:rPr>
          <w:sz w:val="24"/>
          <w:szCs w:val="24"/>
        </w:rPr>
        <w:lastRenderedPageBreak/>
        <w:t>Support the integration of Māori perspectives, values, and practices into the organization's programs and services.</w:t>
      </w:r>
    </w:p>
    <w:p w14:paraId="1E7AB986" w14:textId="77777777" w:rsidR="00F078B6" w:rsidRPr="00F078B6" w:rsidRDefault="00F078B6" w:rsidP="00F078B6">
      <w:pPr>
        <w:numPr>
          <w:ilvl w:val="0"/>
          <w:numId w:val="1"/>
        </w:numPr>
        <w:rPr>
          <w:sz w:val="24"/>
          <w:szCs w:val="24"/>
        </w:rPr>
      </w:pPr>
      <w:r w:rsidRPr="00F078B6">
        <w:rPr>
          <w:sz w:val="24"/>
          <w:szCs w:val="24"/>
        </w:rPr>
        <w:t>Work closely with the leadership team to ensure that iwi perspectives are considered in decision-making processes.</w:t>
      </w:r>
    </w:p>
    <w:p w14:paraId="652C17E7" w14:textId="3C7EB8FB" w:rsidR="00F078B6" w:rsidRPr="00F078B6" w:rsidRDefault="00601572" w:rsidP="00F078B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</w:t>
      </w:r>
      <w:r w:rsidR="00F078B6" w:rsidRPr="00F078B6">
        <w:rPr>
          <w:sz w:val="24"/>
          <w:szCs w:val="24"/>
        </w:rPr>
        <w:t xml:space="preserve"> in events and initiatives that promote partnership building.</w:t>
      </w:r>
    </w:p>
    <w:p w14:paraId="679DEB08" w14:textId="6A7B5C1D" w:rsidR="00F078B6" w:rsidRPr="00F078B6" w:rsidRDefault="00601572" w:rsidP="00F078B6">
      <w:pPr>
        <w:rPr>
          <w:b/>
          <w:bCs/>
          <w:sz w:val="24"/>
          <w:szCs w:val="24"/>
        </w:rPr>
      </w:pPr>
      <w:r w:rsidRPr="00601572">
        <w:rPr>
          <w:b/>
          <w:bCs/>
          <w:sz w:val="24"/>
          <w:szCs w:val="24"/>
        </w:rPr>
        <w:t>Requirements:</w:t>
      </w:r>
    </w:p>
    <w:p w14:paraId="304E8440" w14:textId="71AD7E35" w:rsidR="00F078B6" w:rsidRPr="00F078B6" w:rsidRDefault="00F078B6" w:rsidP="00F078B6">
      <w:pPr>
        <w:numPr>
          <w:ilvl w:val="0"/>
          <w:numId w:val="2"/>
        </w:numPr>
        <w:rPr>
          <w:sz w:val="24"/>
          <w:szCs w:val="24"/>
        </w:rPr>
      </w:pPr>
      <w:r w:rsidRPr="00F078B6">
        <w:rPr>
          <w:sz w:val="24"/>
          <w:szCs w:val="24"/>
        </w:rPr>
        <w:t>Demonstrated experience in engaging with iwi and building successful relationships</w:t>
      </w:r>
      <w:r w:rsidR="00601572">
        <w:rPr>
          <w:sz w:val="24"/>
          <w:szCs w:val="24"/>
        </w:rPr>
        <w:t xml:space="preserve"> (</w:t>
      </w:r>
      <w:r w:rsidR="006E5924">
        <w:rPr>
          <w:sz w:val="24"/>
          <w:szCs w:val="24"/>
        </w:rPr>
        <w:t>applicants w</w:t>
      </w:r>
      <w:r w:rsidR="008626B1">
        <w:rPr>
          <w:sz w:val="24"/>
          <w:szCs w:val="24"/>
        </w:rPr>
        <w:t>ho</w:t>
      </w:r>
      <w:r w:rsidR="00876C0C">
        <w:rPr>
          <w:sz w:val="24"/>
          <w:szCs w:val="24"/>
        </w:rPr>
        <w:t xml:space="preserve"> already</w:t>
      </w:r>
      <w:r w:rsidR="008626B1">
        <w:rPr>
          <w:sz w:val="24"/>
          <w:szCs w:val="24"/>
        </w:rPr>
        <w:t xml:space="preserve"> possess a</w:t>
      </w:r>
      <w:r w:rsidR="006E5924">
        <w:rPr>
          <w:sz w:val="24"/>
          <w:szCs w:val="24"/>
        </w:rPr>
        <w:t xml:space="preserve"> strong network of iwi relationships around Aotearoa preferred)</w:t>
      </w:r>
    </w:p>
    <w:p w14:paraId="4F3445C5" w14:textId="6079A985" w:rsidR="00F078B6" w:rsidRPr="00F078B6" w:rsidRDefault="00F078B6" w:rsidP="00F078B6">
      <w:pPr>
        <w:numPr>
          <w:ilvl w:val="0"/>
          <w:numId w:val="2"/>
        </w:numPr>
        <w:rPr>
          <w:sz w:val="24"/>
          <w:szCs w:val="24"/>
        </w:rPr>
      </w:pPr>
      <w:r w:rsidRPr="00F078B6">
        <w:rPr>
          <w:sz w:val="24"/>
          <w:szCs w:val="24"/>
        </w:rPr>
        <w:t>Strong understanding</w:t>
      </w:r>
      <w:r w:rsidR="00876C0C">
        <w:rPr>
          <w:sz w:val="24"/>
          <w:szCs w:val="24"/>
        </w:rPr>
        <w:t xml:space="preserve">, </w:t>
      </w:r>
      <w:r w:rsidRPr="00F078B6">
        <w:rPr>
          <w:sz w:val="24"/>
          <w:szCs w:val="24"/>
        </w:rPr>
        <w:t>appreciation</w:t>
      </w:r>
      <w:r w:rsidR="00876C0C">
        <w:rPr>
          <w:sz w:val="24"/>
          <w:szCs w:val="24"/>
        </w:rPr>
        <w:t xml:space="preserve"> and demonstration</w:t>
      </w:r>
      <w:r w:rsidRPr="00F078B6">
        <w:rPr>
          <w:sz w:val="24"/>
          <w:szCs w:val="24"/>
        </w:rPr>
        <w:t xml:space="preserve"> of Te Ao Māori and tikanga Māori </w:t>
      </w:r>
    </w:p>
    <w:p w14:paraId="23656B16" w14:textId="77777777" w:rsidR="00F078B6" w:rsidRPr="00F078B6" w:rsidRDefault="00F078B6" w:rsidP="00F078B6">
      <w:pPr>
        <w:numPr>
          <w:ilvl w:val="0"/>
          <w:numId w:val="2"/>
        </w:numPr>
        <w:rPr>
          <w:sz w:val="24"/>
          <w:szCs w:val="24"/>
        </w:rPr>
      </w:pPr>
      <w:r w:rsidRPr="00F078B6">
        <w:rPr>
          <w:sz w:val="24"/>
          <w:szCs w:val="24"/>
        </w:rPr>
        <w:t>Excellent communication and interpersonal skills, with the ability to work effectively with diverse stakeholders.</w:t>
      </w:r>
    </w:p>
    <w:p w14:paraId="04CA00A4" w14:textId="5C7143D8" w:rsidR="00F078B6" w:rsidRPr="00F078B6" w:rsidRDefault="00F078B6" w:rsidP="00F078B6">
      <w:pPr>
        <w:numPr>
          <w:ilvl w:val="0"/>
          <w:numId w:val="2"/>
        </w:numPr>
        <w:rPr>
          <w:sz w:val="24"/>
          <w:szCs w:val="24"/>
        </w:rPr>
      </w:pPr>
      <w:r w:rsidRPr="00F078B6">
        <w:rPr>
          <w:sz w:val="24"/>
          <w:szCs w:val="24"/>
        </w:rPr>
        <w:t xml:space="preserve">Knowledge of the social sector in Aotearoa New Zealand and experience working with </w:t>
      </w:r>
      <w:r w:rsidR="00CC6D5D">
        <w:rPr>
          <w:sz w:val="24"/>
          <w:szCs w:val="24"/>
        </w:rPr>
        <w:t>iwi</w:t>
      </w:r>
      <w:r w:rsidRPr="00F078B6">
        <w:rPr>
          <w:sz w:val="24"/>
          <w:szCs w:val="24"/>
        </w:rPr>
        <w:t xml:space="preserve"> is preferred.</w:t>
      </w:r>
    </w:p>
    <w:p w14:paraId="5487384B" w14:textId="77777777" w:rsidR="00F078B6" w:rsidRPr="00F078B6" w:rsidRDefault="00F078B6" w:rsidP="00F078B6">
      <w:pPr>
        <w:numPr>
          <w:ilvl w:val="0"/>
          <w:numId w:val="2"/>
        </w:numPr>
        <w:rPr>
          <w:sz w:val="24"/>
          <w:szCs w:val="24"/>
        </w:rPr>
      </w:pPr>
      <w:r w:rsidRPr="00F078B6">
        <w:rPr>
          <w:sz w:val="24"/>
          <w:szCs w:val="24"/>
        </w:rPr>
        <w:t>Ability to work collaboratively in a cross-cultural environment and respect cultural diversity.</w:t>
      </w:r>
    </w:p>
    <w:p w14:paraId="39A1797A" w14:textId="77777777" w:rsidR="00E02DD9" w:rsidRDefault="00E02DD9" w:rsidP="00F078B6">
      <w:pPr>
        <w:rPr>
          <w:sz w:val="24"/>
          <w:szCs w:val="24"/>
        </w:rPr>
      </w:pPr>
    </w:p>
    <w:p w14:paraId="231096C5" w14:textId="77777777" w:rsidR="003A6244" w:rsidRDefault="00F078B6" w:rsidP="00F078B6">
      <w:pPr>
        <w:rPr>
          <w:sz w:val="24"/>
          <w:szCs w:val="24"/>
        </w:rPr>
      </w:pPr>
      <w:r w:rsidRPr="00F078B6">
        <w:rPr>
          <w:sz w:val="24"/>
          <w:szCs w:val="24"/>
        </w:rPr>
        <w:t xml:space="preserve">To apply, please submit your </w:t>
      </w:r>
      <w:r w:rsidR="00E02DD9">
        <w:rPr>
          <w:sz w:val="24"/>
          <w:szCs w:val="24"/>
        </w:rPr>
        <w:t>CV</w:t>
      </w:r>
      <w:r w:rsidRPr="00F078B6">
        <w:rPr>
          <w:sz w:val="24"/>
          <w:szCs w:val="24"/>
        </w:rPr>
        <w:t xml:space="preserve"> and a cover letter outlining your relevant experience and why you are interested in the role of Iwi Relationships Manager </w:t>
      </w:r>
      <w:r w:rsidR="003A6244">
        <w:rPr>
          <w:sz w:val="24"/>
          <w:szCs w:val="24"/>
        </w:rPr>
        <w:t>to:</w:t>
      </w:r>
    </w:p>
    <w:p w14:paraId="00C33069" w14:textId="6FE72340" w:rsidR="00F078B6" w:rsidRDefault="003A6244" w:rsidP="00F078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Mothers Helpers</w:t>
      </w:r>
    </w:p>
    <w:p w14:paraId="5336B708" w14:textId="2040FF2C" w:rsidR="001E1A7E" w:rsidRPr="00F078B6" w:rsidRDefault="001E1A7E" w:rsidP="001E1A7E">
      <w:pPr>
        <w:rPr>
          <w:b/>
          <w:bCs/>
          <w:sz w:val="24"/>
          <w:szCs w:val="24"/>
        </w:rPr>
      </w:pPr>
      <w:r w:rsidRPr="00F078B6">
        <w:rPr>
          <w:b/>
          <w:bCs/>
          <w:sz w:val="24"/>
          <w:szCs w:val="24"/>
        </w:rPr>
        <w:t xml:space="preserve">Contact: </w:t>
      </w:r>
      <w:r w:rsidR="00385E4C">
        <w:rPr>
          <w:b/>
          <w:bCs/>
          <w:sz w:val="24"/>
          <w:szCs w:val="24"/>
        </w:rPr>
        <w:t>katev@mothershelpers.org.nz</w:t>
      </w:r>
    </w:p>
    <w:p w14:paraId="1EE9A3E9" w14:textId="193FD74D" w:rsidR="003A6244" w:rsidRPr="003A6244" w:rsidRDefault="00F078B6" w:rsidP="00F078B6">
      <w:pPr>
        <w:rPr>
          <w:b/>
          <w:bCs/>
          <w:sz w:val="24"/>
          <w:szCs w:val="24"/>
        </w:rPr>
      </w:pPr>
      <w:r w:rsidRPr="00F078B6">
        <w:rPr>
          <w:b/>
          <w:bCs/>
          <w:sz w:val="24"/>
          <w:szCs w:val="24"/>
        </w:rPr>
        <w:t xml:space="preserve">Application Deadline: </w:t>
      </w:r>
      <w:r w:rsidR="00DC7957">
        <w:rPr>
          <w:b/>
          <w:bCs/>
          <w:sz w:val="24"/>
          <w:szCs w:val="24"/>
        </w:rPr>
        <w:t>18 April 2025</w:t>
      </w:r>
    </w:p>
    <w:p w14:paraId="151C96E1" w14:textId="77777777" w:rsidR="00F078B6" w:rsidRPr="00FC644C" w:rsidRDefault="00F078B6" w:rsidP="002D0F49">
      <w:pPr>
        <w:rPr>
          <w:sz w:val="24"/>
          <w:szCs w:val="24"/>
        </w:rPr>
      </w:pPr>
    </w:p>
    <w:p w14:paraId="0C5D5FC4" w14:textId="77777777" w:rsidR="002D0F49" w:rsidRPr="00FC644C" w:rsidRDefault="002D0F49" w:rsidP="002D0F49">
      <w:pPr>
        <w:rPr>
          <w:sz w:val="24"/>
          <w:szCs w:val="24"/>
        </w:rPr>
      </w:pPr>
    </w:p>
    <w:sectPr w:rsidR="002D0F49" w:rsidRPr="00FC6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B7B"/>
    <w:multiLevelType w:val="hybridMultilevel"/>
    <w:tmpl w:val="7FF66AE0"/>
    <w:lvl w:ilvl="0" w:tplc="4A76E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75CA4"/>
    <w:multiLevelType w:val="multilevel"/>
    <w:tmpl w:val="722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5A0EA0"/>
    <w:multiLevelType w:val="multilevel"/>
    <w:tmpl w:val="A13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03060">
    <w:abstractNumId w:val="2"/>
  </w:num>
  <w:num w:numId="2" w16cid:durableId="235168414">
    <w:abstractNumId w:val="1"/>
  </w:num>
  <w:num w:numId="3" w16cid:durableId="113996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49"/>
    <w:rsid w:val="00070C45"/>
    <w:rsid w:val="000953E8"/>
    <w:rsid w:val="000C2679"/>
    <w:rsid w:val="001942A4"/>
    <w:rsid w:val="00197EA1"/>
    <w:rsid w:val="001E1A7E"/>
    <w:rsid w:val="0020662B"/>
    <w:rsid w:val="002D0F49"/>
    <w:rsid w:val="00385E4C"/>
    <w:rsid w:val="003A6244"/>
    <w:rsid w:val="00425140"/>
    <w:rsid w:val="00467310"/>
    <w:rsid w:val="00512FDA"/>
    <w:rsid w:val="00545291"/>
    <w:rsid w:val="00545B57"/>
    <w:rsid w:val="005A6269"/>
    <w:rsid w:val="005C1A10"/>
    <w:rsid w:val="00601572"/>
    <w:rsid w:val="00670C02"/>
    <w:rsid w:val="00674DCD"/>
    <w:rsid w:val="006E5924"/>
    <w:rsid w:val="008626B1"/>
    <w:rsid w:val="0087183A"/>
    <w:rsid w:val="00876C0C"/>
    <w:rsid w:val="00885A58"/>
    <w:rsid w:val="008B61B0"/>
    <w:rsid w:val="009A679F"/>
    <w:rsid w:val="009C5C46"/>
    <w:rsid w:val="00A33C80"/>
    <w:rsid w:val="00BB44A2"/>
    <w:rsid w:val="00BE3B8C"/>
    <w:rsid w:val="00C6229E"/>
    <w:rsid w:val="00C8484A"/>
    <w:rsid w:val="00CC6D5D"/>
    <w:rsid w:val="00D36AE1"/>
    <w:rsid w:val="00D859CF"/>
    <w:rsid w:val="00D92B5B"/>
    <w:rsid w:val="00DC7957"/>
    <w:rsid w:val="00E02DD9"/>
    <w:rsid w:val="00EA5EDC"/>
    <w:rsid w:val="00F078B6"/>
    <w:rsid w:val="00FC2C09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64EA"/>
  <w15:chartTrackingRefBased/>
  <w15:docId w15:val="{65102B10-9961-4182-9A87-1031CCD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Grace</dc:creator>
  <cp:keywords/>
  <dc:description/>
  <cp:lastModifiedBy>Anna Norton</cp:lastModifiedBy>
  <cp:revision>2</cp:revision>
  <dcterms:created xsi:type="dcterms:W3CDTF">2025-03-24T21:40:00Z</dcterms:created>
  <dcterms:modified xsi:type="dcterms:W3CDTF">2025-03-24T21:40:00Z</dcterms:modified>
</cp:coreProperties>
</file>